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F4" w:rsidRPr="00565244" w:rsidRDefault="005C54F4" w:rsidP="005C54F4">
      <w:pPr>
        <w:spacing w:after="0" w:line="240" w:lineRule="auto"/>
        <w:ind w:left="1063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244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5C54F4" w:rsidRPr="00565244" w:rsidRDefault="005C54F4" w:rsidP="005C54F4">
      <w:pPr>
        <w:spacing w:after="0" w:line="240" w:lineRule="auto"/>
        <w:ind w:left="1063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244">
        <w:rPr>
          <w:rFonts w:ascii="Times New Roman" w:eastAsia="Times New Roman" w:hAnsi="Times New Roman"/>
          <w:sz w:val="20"/>
          <w:szCs w:val="20"/>
          <w:lang w:eastAsia="ru-RU"/>
        </w:rPr>
        <w:t xml:space="preserve">к распоряжению Департамента социальной защиты населения Томской области </w:t>
      </w:r>
    </w:p>
    <w:p w:rsidR="005C54F4" w:rsidRPr="005C54F4" w:rsidRDefault="005C54F4" w:rsidP="005C54F4">
      <w:pPr>
        <w:spacing w:after="0" w:line="240" w:lineRule="auto"/>
        <w:ind w:left="1063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244">
        <w:rPr>
          <w:rFonts w:ascii="Times New Roman" w:eastAsia="Times New Roman" w:hAnsi="Times New Roman"/>
          <w:sz w:val="20"/>
          <w:szCs w:val="20"/>
          <w:lang w:eastAsia="ru-RU"/>
        </w:rPr>
        <w:t>от 29.12.201</w:t>
      </w:r>
      <w:r w:rsidR="001F6392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565244">
        <w:rPr>
          <w:rFonts w:ascii="Times New Roman" w:eastAsia="Times New Roman" w:hAnsi="Times New Roman"/>
          <w:sz w:val="20"/>
          <w:szCs w:val="20"/>
          <w:lang w:eastAsia="ru-RU"/>
        </w:rPr>
        <w:t xml:space="preserve"> №  6</w:t>
      </w:r>
      <w:r w:rsidR="001F6392">
        <w:rPr>
          <w:rFonts w:ascii="Times New Roman" w:eastAsia="Times New Roman" w:hAnsi="Times New Roman"/>
          <w:sz w:val="20"/>
          <w:szCs w:val="20"/>
          <w:lang w:eastAsia="ru-RU"/>
        </w:rPr>
        <w:t>25</w:t>
      </w:r>
    </w:p>
    <w:p w:rsidR="005C54F4" w:rsidRPr="005C54F4" w:rsidRDefault="005C54F4" w:rsidP="00F33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424DD4" w:rsidRPr="00565244" w:rsidRDefault="00424DD4" w:rsidP="00F33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5244">
        <w:rPr>
          <w:rFonts w:ascii="Times New Roman" w:hAnsi="Times New Roman"/>
          <w:b/>
          <w:sz w:val="24"/>
          <w:szCs w:val="24"/>
        </w:rPr>
        <w:t>Государственное задание</w:t>
      </w:r>
    </w:p>
    <w:p w:rsidR="00424DD4" w:rsidRPr="00565244" w:rsidRDefault="00424DD4" w:rsidP="00F33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5244">
        <w:rPr>
          <w:rFonts w:ascii="Times New Roman" w:hAnsi="Times New Roman"/>
          <w:b/>
          <w:sz w:val="24"/>
          <w:szCs w:val="24"/>
        </w:rPr>
        <w:t xml:space="preserve">на </w:t>
      </w:r>
      <w:r w:rsidR="00F33D09" w:rsidRPr="00565244">
        <w:rPr>
          <w:rFonts w:ascii="Times New Roman" w:hAnsi="Times New Roman"/>
          <w:b/>
          <w:sz w:val="24"/>
          <w:szCs w:val="24"/>
        </w:rPr>
        <w:t>201</w:t>
      </w:r>
      <w:r w:rsidR="001F6392">
        <w:rPr>
          <w:rFonts w:ascii="Times New Roman" w:hAnsi="Times New Roman"/>
          <w:b/>
          <w:sz w:val="24"/>
          <w:szCs w:val="24"/>
        </w:rPr>
        <w:t>9</w:t>
      </w:r>
      <w:r w:rsidRPr="00565244">
        <w:rPr>
          <w:rFonts w:ascii="Times New Roman" w:hAnsi="Times New Roman"/>
          <w:b/>
          <w:sz w:val="24"/>
          <w:szCs w:val="24"/>
        </w:rPr>
        <w:t xml:space="preserve"> год и на плановый период </w:t>
      </w:r>
      <w:r w:rsidR="00F33D09" w:rsidRPr="00565244">
        <w:rPr>
          <w:rFonts w:ascii="Times New Roman" w:hAnsi="Times New Roman"/>
          <w:b/>
          <w:sz w:val="24"/>
          <w:szCs w:val="24"/>
        </w:rPr>
        <w:t>20</w:t>
      </w:r>
      <w:r w:rsidR="001F6392">
        <w:rPr>
          <w:rFonts w:ascii="Times New Roman" w:hAnsi="Times New Roman"/>
          <w:b/>
          <w:sz w:val="24"/>
          <w:szCs w:val="24"/>
        </w:rPr>
        <w:t>20</w:t>
      </w:r>
      <w:r w:rsidRPr="00565244">
        <w:rPr>
          <w:rFonts w:ascii="Times New Roman" w:hAnsi="Times New Roman"/>
          <w:b/>
          <w:sz w:val="24"/>
          <w:szCs w:val="24"/>
        </w:rPr>
        <w:t xml:space="preserve"> и </w:t>
      </w:r>
      <w:r w:rsidR="00F33D09" w:rsidRPr="00565244">
        <w:rPr>
          <w:rFonts w:ascii="Times New Roman" w:hAnsi="Times New Roman"/>
          <w:b/>
          <w:sz w:val="24"/>
          <w:szCs w:val="24"/>
        </w:rPr>
        <w:t>202</w:t>
      </w:r>
      <w:r w:rsidR="001F6392">
        <w:rPr>
          <w:rFonts w:ascii="Times New Roman" w:hAnsi="Times New Roman"/>
          <w:b/>
          <w:sz w:val="24"/>
          <w:szCs w:val="24"/>
        </w:rPr>
        <w:t>1</w:t>
      </w:r>
      <w:r w:rsidRPr="0056524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F33D09" w:rsidRPr="005C54F4" w:rsidRDefault="00F33D09" w:rsidP="00F33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F33D09" w:rsidRPr="00565244" w:rsidRDefault="00F33D09" w:rsidP="00F33D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244">
        <w:rPr>
          <w:rFonts w:ascii="Times New Roman" w:hAnsi="Times New Roman" w:cs="Times New Roman"/>
          <w:b/>
          <w:sz w:val="24"/>
          <w:szCs w:val="24"/>
          <w:u w:val="single"/>
        </w:rPr>
        <w:t>Областное государственное автономное учреждение</w:t>
      </w:r>
    </w:p>
    <w:p w:rsidR="00424DD4" w:rsidRPr="00565244" w:rsidRDefault="00F33D09" w:rsidP="00F33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565244">
        <w:rPr>
          <w:rFonts w:ascii="Times New Roman" w:hAnsi="Times New Roman"/>
          <w:b/>
          <w:sz w:val="24"/>
          <w:szCs w:val="24"/>
          <w:u w:val="single"/>
        </w:rPr>
        <w:t xml:space="preserve"> «Комплексный центр социального обслуживания населения Томской области»</w:t>
      </w:r>
    </w:p>
    <w:p w:rsidR="00424DD4" w:rsidRPr="00565244" w:rsidRDefault="00424DD4" w:rsidP="00424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24DD4" w:rsidRPr="00565244" w:rsidRDefault="00424DD4" w:rsidP="00F33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1. ТРЕБОВАНИЯ К ОКАЗАНИЮ ГОСУДАРСТВЕННЫХ УСЛУГ</w:t>
      </w:r>
    </w:p>
    <w:p w:rsidR="00424DD4" w:rsidRPr="005C54F4" w:rsidRDefault="00424DD4" w:rsidP="00424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24DD4" w:rsidRPr="00565244" w:rsidRDefault="00424DD4" w:rsidP="005652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 xml:space="preserve">РАЗДЕЛ 1. </w:t>
      </w:r>
      <w:proofErr w:type="gramStart"/>
      <w:r w:rsidRPr="00565244">
        <w:rPr>
          <w:rFonts w:ascii="Times New Roman" w:hAnsi="Times New Roman"/>
          <w:sz w:val="24"/>
          <w:szCs w:val="24"/>
        </w:rPr>
        <w:t xml:space="preserve">Оказание государственной услуги </w:t>
      </w:r>
      <w:r w:rsidR="00565244" w:rsidRPr="00565244">
        <w:rPr>
          <w:rFonts w:ascii="Times New Roman" w:hAnsi="Times New Roman"/>
          <w:sz w:val="24"/>
          <w:szCs w:val="24"/>
        </w:rPr>
        <w:t xml:space="preserve">«Предоставление социального обслуживания в </w:t>
      </w:r>
      <w:proofErr w:type="spellStart"/>
      <w:r w:rsidR="00565244" w:rsidRPr="00565244">
        <w:rPr>
          <w:rFonts w:ascii="Times New Roman" w:hAnsi="Times New Roman"/>
          <w:sz w:val="24"/>
          <w:szCs w:val="24"/>
        </w:rPr>
        <w:t>полустационарной</w:t>
      </w:r>
      <w:proofErr w:type="spellEnd"/>
      <w:r w:rsidR="00565244" w:rsidRPr="00565244">
        <w:rPr>
          <w:rFonts w:ascii="Times New Roman" w:hAnsi="Times New Roman"/>
          <w:sz w:val="24"/>
          <w:szCs w:val="24"/>
        </w:rPr>
        <w:t xml:space="preserve">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услуг», </w:t>
      </w:r>
      <w:r w:rsidRPr="00565244">
        <w:rPr>
          <w:rFonts w:ascii="Times New Roman" w:hAnsi="Times New Roman"/>
          <w:sz w:val="24"/>
          <w:szCs w:val="24"/>
        </w:rPr>
        <w:t xml:space="preserve">предусмотренной </w:t>
      </w:r>
      <w:r w:rsidR="00565244" w:rsidRPr="00565244">
        <w:rPr>
          <w:rFonts w:ascii="Times New Roman" w:hAnsi="Times New Roman"/>
          <w:sz w:val="24"/>
          <w:szCs w:val="24"/>
        </w:rPr>
        <w:t>Общероссийским базовым (отраслевым) перечнем (классификатором) государственных и муниципальных услуг, оказываемых физическим лицам.</w:t>
      </w:r>
      <w:proofErr w:type="gramEnd"/>
    </w:p>
    <w:p w:rsidR="00424DD4" w:rsidRPr="005C54F4" w:rsidRDefault="00424DD4" w:rsidP="00424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565244" w:rsidRPr="00565244" w:rsidRDefault="00424DD4" w:rsidP="005652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1. Категории потребителей государственной услуги</w:t>
      </w:r>
      <w:r w:rsidR="00565244" w:rsidRPr="00565244">
        <w:rPr>
          <w:rFonts w:ascii="Times New Roman" w:hAnsi="Times New Roman"/>
          <w:sz w:val="24"/>
          <w:szCs w:val="24"/>
        </w:rPr>
        <w:t>:</w:t>
      </w:r>
      <w:r w:rsidRPr="00565244">
        <w:rPr>
          <w:rFonts w:ascii="Times New Roman" w:hAnsi="Times New Roman"/>
          <w:sz w:val="24"/>
          <w:szCs w:val="24"/>
        </w:rPr>
        <w:t xml:space="preserve"> </w:t>
      </w:r>
      <w:r w:rsidR="00565244" w:rsidRPr="00565244">
        <w:rPr>
          <w:rFonts w:ascii="Times New Roman" w:hAnsi="Times New Roman" w:cs="Times New Roman"/>
          <w:sz w:val="24"/>
          <w:szCs w:val="24"/>
        </w:rPr>
        <w:t>граждане пожилого возраста и инвалиды, имеющие медицинские показания на получение лечебно-оздоровительных мероприятий, подтвержденные заключением лечебно-профилактического учреждения.</w:t>
      </w:r>
    </w:p>
    <w:p w:rsidR="00424DD4" w:rsidRPr="005C54F4" w:rsidRDefault="00424DD4" w:rsidP="005652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24DD4" w:rsidRPr="00565244" w:rsidRDefault="00424DD4" w:rsidP="005652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2. Показатели, характеризующие содержание, объем и (или) качество</w:t>
      </w:r>
      <w:r w:rsidR="00565244" w:rsidRPr="00565244">
        <w:rPr>
          <w:rFonts w:ascii="Times New Roman" w:hAnsi="Times New Roman"/>
          <w:sz w:val="24"/>
          <w:szCs w:val="24"/>
        </w:rPr>
        <w:t xml:space="preserve"> </w:t>
      </w:r>
      <w:r w:rsidRPr="00565244">
        <w:rPr>
          <w:rFonts w:ascii="Times New Roman" w:hAnsi="Times New Roman"/>
          <w:sz w:val="24"/>
          <w:szCs w:val="24"/>
        </w:rPr>
        <w:t>государственной услуги</w:t>
      </w:r>
    </w:p>
    <w:p w:rsidR="00424DD4" w:rsidRPr="00565244" w:rsidRDefault="00424DD4" w:rsidP="005C54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2.1. Показатели, характеризующие содержание и объем государственной</w:t>
      </w:r>
      <w:r w:rsidR="005C54F4">
        <w:rPr>
          <w:rFonts w:ascii="Times New Roman" w:hAnsi="Times New Roman"/>
          <w:sz w:val="24"/>
          <w:szCs w:val="24"/>
        </w:rPr>
        <w:t xml:space="preserve"> </w:t>
      </w:r>
      <w:r w:rsidRPr="00565244">
        <w:rPr>
          <w:rFonts w:ascii="Times New Roman" w:hAnsi="Times New Roman"/>
          <w:sz w:val="24"/>
          <w:szCs w:val="24"/>
        </w:rPr>
        <w:t>услуги</w:t>
      </w:r>
    </w:p>
    <w:p w:rsidR="00424DD4" w:rsidRPr="009511AB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196"/>
        <w:gridCol w:w="1134"/>
        <w:gridCol w:w="2127"/>
        <w:gridCol w:w="1276"/>
        <w:gridCol w:w="1418"/>
        <w:gridCol w:w="1276"/>
        <w:gridCol w:w="1417"/>
        <w:gridCol w:w="1984"/>
      </w:tblGrid>
      <w:tr w:rsidR="00424DD4" w:rsidRPr="00565244" w:rsidTr="007365D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Содержание государственной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Условия оказания государственной услуги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Показатель, характеризующий объем государственной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Значение показателя, характеризующего объем государственной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7365D3">
            <w:pPr>
              <w:autoSpaceDE w:val="0"/>
              <w:autoSpaceDN w:val="0"/>
              <w:adjustRightInd w:val="0"/>
              <w:spacing w:after="0" w:line="240" w:lineRule="auto"/>
              <w:ind w:left="-63" w:right="-62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 xml:space="preserve">Допустимое (возможное) отклонение от установленных значений показателя, характеризующего объем государственной услуги, при котором государственное </w:t>
            </w:r>
            <w:r w:rsidRPr="00565244">
              <w:rPr>
                <w:rFonts w:ascii="Times New Roman" w:hAnsi="Times New Roman"/>
                <w:sz w:val="24"/>
                <w:szCs w:val="24"/>
              </w:rPr>
              <w:lastRenderedPageBreak/>
              <w:t>задание считается выполненным, процент</w:t>
            </w:r>
          </w:p>
        </w:tc>
      </w:tr>
      <w:tr w:rsidR="00424DD4" w:rsidRPr="00565244" w:rsidTr="007365D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86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 xml:space="preserve">очередной финансовый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D4" w:rsidRPr="00565244" w:rsidTr="007365D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7365D3" w:rsidRDefault="005C54F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D3">
              <w:rPr>
                <w:rFonts w:ascii="Times New Roman" w:hAnsi="Times New Roman"/>
                <w:sz w:val="24"/>
                <w:szCs w:val="24"/>
              </w:rPr>
              <w:t xml:space="preserve">Предоставление в </w:t>
            </w:r>
            <w:proofErr w:type="spellStart"/>
            <w:r w:rsidRPr="007365D3">
              <w:rPr>
                <w:rFonts w:ascii="Times New Roman" w:hAnsi="Times New Roman"/>
                <w:sz w:val="24"/>
                <w:szCs w:val="24"/>
              </w:rPr>
              <w:t>полустационарной</w:t>
            </w:r>
            <w:proofErr w:type="spellEnd"/>
            <w:r w:rsidRPr="007365D3">
              <w:rPr>
                <w:rFonts w:ascii="Times New Roman" w:hAnsi="Times New Roman"/>
                <w:sz w:val="24"/>
                <w:szCs w:val="24"/>
              </w:rPr>
              <w:t xml:space="preserve"> форме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срочных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7365D3" w:rsidRDefault="005C54F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5D3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7365D3" w:rsidRDefault="00146F6E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D3">
              <w:rPr>
                <w:rFonts w:ascii="Times New Roman" w:hAnsi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7365D3" w:rsidRDefault="00146F6E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D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7365D3" w:rsidRDefault="007145FB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7365D3" w:rsidRDefault="007145FB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7365D3" w:rsidRDefault="007145FB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7365D3" w:rsidRDefault="009511AB" w:rsidP="00951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D3">
              <w:rPr>
                <w:rFonts w:ascii="Times New Roman" w:hAnsi="Times New Roman"/>
                <w:sz w:val="24"/>
                <w:szCs w:val="24"/>
              </w:rPr>
              <w:t>Н</w:t>
            </w:r>
            <w:r w:rsidR="00146F6E" w:rsidRPr="007365D3">
              <w:rPr>
                <w:rFonts w:ascii="Times New Roman" w:hAnsi="Times New Roman"/>
                <w:sz w:val="24"/>
                <w:szCs w:val="24"/>
              </w:rPr>
              <w:t>е</w:t>
            </w:r>
            <w:r w:rsidRPr="00736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F6E" w:rsidRPr="007365D3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</w:tr>
    </w:tbl>
    <w:p w:rsidR="00424DD4" w:rsidRPr="0056524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D4" w:rsidRPr="00565244" w:rsidRDefault="00424DD4" w:rsidP="009511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 xml:space="preserve">2.2. Показатели, характеризующие качество государственной услуги </w:t>
      </w:r>
    </w:p>
    <w:p w:rsidR="00424DD4" w:rsidRPr="00194BC5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54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196"/>
        <w:gridCol w:w="1134"/>
        <w:gridCol w:w="2127"/>
        <w:gridCol w:w="1276"/>
        <w:gridCol w:w="1418"/>
        <w:gridCol w:w="1275"/>
        <w:gridCol w:w="1418"/>
        <w:gridCol w:w="2268"/>
      </w:tblGrid>
      <w:tr w:rsidR="00424DD4" w:rsidRPr="00565244" w:rsidTr="007365D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Содержание государственной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Условия оказания государственной услуги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государственной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Значение показателей, характеризующих качество государственной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 от установленных значений показателей, характеризующих качество государственной услуги, при котором государственное задание считается выполненным, процент</w:t>
            </w:r>
          </w:p>
        </w:tc>
      </w:tr>
      <w:tr w:rsidR="00424DD4" w:rsidRPr="00565244" w:rsidTr="007365D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C5" w:rsidRPr="00565244" w:rsidTr="007365D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C5" w:rsidRPr="00565244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BC5">
              <w:rPr>
                <w:rFonts w:ascii="Times New Roman" w:hAnsi="Times New Roman"/>
                <w:sz w:val="24"/>
                <w:szCs w:val="24"/>
              </w:rPr>
              <w:t xml:space="preserve">Предоставление в </w:t>
            </w:r>
            <w:proofErr w:type="spellStart"/>
            <w:r w:rsidRPr="00194BC5">
              <w:rPr>
                <w:rFonts w:ascii="Times New Roman" w:hAnsi="Times New Roman"/>
                <w:sz w:val="24"/>
                <w:szCs w:val="24"/>
              </w:rPr>
              <w:t>полустационарной</w:t>
            </w:r>
            <w:proofErr w:type="spellEnd"/>
            <w:r w:rsidRPr="0019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BC5">
              <w:rPr>
                <w:rFonts w:ascii="Times New Roman" w:hAnsi="Times New Roman"/>
                <w:sz w:val="24"/>
                <w:szCs w:val="24"/>
              </w:rPr>
              <w:lastRenderedPageBreak/>
              <w:t>форме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срочных социальных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C5">
              <w:rPr>
                <w:rFonts w:ascii="Times New Roman" w:hAnsi="Times New Roman"/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</w:t>
            </w:r>
            <w:r w:rsidRPr="00A36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194BC5" w:rsidRDefault="00194BC5" w:rsidP="0019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BC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  <w:tr w:rsidR="00194BC5" w:rsidRPr="00565244" w:rsidTr="007365D3">
        <w:trPr>
          <w:trHeight w:val="57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565244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194BC5" w:rsidRDefault="00194BC5" w:rsidP="0019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BC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  <w:tr w:rsidR="00194BC5" w:rsidRPr="00565244" w:rsidTr="007365D3">
        <w:trPr>
          <w:trHeight w:val="566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565244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194BC5" w:rsidRDefault="00194BC5" w:rsidP="0019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BC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  <w:tr w:rsidR="00194BC5" w:rsidRPr="00565244" w:rsidTr="007365D3">
        <w:trPr>
          <w:trHeight w:val="566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565244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194BC5" w:rsidRDefault="00194BC5" w:rsidP="0019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BC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  <w:tr w:rsidR="00194BC5" w:rsidRPr="00565244" w:rsidTr="007365D3">
        <w:trPr>
          <w:trHeight w:val="566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565244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социальных услуг и </w:t>
            </w:r>
            <w:r w:rsidRPr="00A36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194BC5" w:rsidRDefault="00194BC5" w:rsidP="0019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BC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  <w:tr w:rsidR="00194BC5" w:rsidRPr="00565244" w:rsidTr="007365D3">
        <w:trPr>
          <w:trHeight w:val="566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565244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</w:t>
            </w:r>
            <w:r w:rsidRPr="00A36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</w:t>
            </w:r>
            <w:r w:rsidRPr="00A36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иных видов посторонней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194BC5" w:rsidRDefault="00194BC5" w:rsidP="0019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BC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</w:tbl>
    <w:p w:rsidR="00424DD4" w:rsidRPr="0056524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D4" w:rsidRPr="00565244" w:rsidRDefault="00424DD4" w:rsidP="00736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3. Порядок оказания государственной услуги</w:t>
      </w:r>
    </w:p>
    <w:p w:rsidR="00424DD4" w:rsidRPr="00565244" w:rsidRDefault="00424DD4" w:rsidP="00736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3.1. Нормативные  правовые  акты  Российской Федерации и (или) Томской</w:t>
      </w:r>
      <w:r w:rsidR="007365D3">
        <w:rPr>
          <w:rFonts w:ascii="Times New Roman" w:hAnsi="Times New Roman"/>
          <w:sz w:val="24"/>
          <w:szCs w:val="24"/>
        </w:rPr>
        <w:t xml:space="preserve"> </w:t>
      </w:r>
      <w:r w:rsidRPr="00565244">
        <w:rPr>
          <w:rFonts w:ascii="Times New Roman" w:hAnsi="Times New Roman"/>
          <w:sz w:val="24"/>
          <w:szCs w:val="24"/>
        </w:rPr>
        <w:t>области, регулирующие порядок оказания государственной услуги</w:t>
      </w:r>
      <w:r w:rsidR="00863321">
        <w:rPr>
          <w:rFonts w:ascii="Times New Roman" w:hAnsi="Times New Roman"/>
          <w:sz w:val="24"/>
          <w:szCs w:val="24"/>
        </w:rPr>
        <w:t>:</w:t>
      </w:r>
      <w:r w:rsidRPr="00565244">
        <w:rPr>
          <w:rFonts w:ascii="Times New Roman" w:hAnsi="Times New Roman"/>
          <w:sz w:val="24"/>
          <w:szCs w:val="24"/>
        </w:rPr>
        <w:t xml:space="preserve"> </w:t>
      </w:r>
    </w:p>
    <w:p w:rsidR="007365D3" w:rsidRPr="007365D3" w:rsidRDefault="007365D3" w:rsidP="00256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365D3">
        <w:rPr>
          <w:rFonts w:ascii="Times New Roman" w:hAnsi="Times New Roman"/>
          <w:sz w:val="24"/>
          <w:szCs w:val="24"/>
        </w:rPr>
        <w:t>- Федеральный закон от 28.12.2013 № 442-ФЗ «Об основах социального обслуживания граждан в Российской Федерации»;</w:t>
      </w:r>
    </w:p>
    <w:p w:rsidR="007365D3" w:rsidRPr="007365D3" w:rsidRDefault="007365D3" w:rsidP="00256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365D3">
        <w:rPr>
          <w:rFonts w:ascii="Times New Roman" w:hAnsi="Times New Roman"/>
          <w:sz w:val="24"/>
          <w:szCs w:val="24"/>
        </w:rPr>
        <w:t>- Закон Томской области от 08.10.2014 № 127-ОЗ «Об организации социального обслуживания граждан в Томской области»;</w:t>
      </w:r>
    </w:p>
    <w:p w:rsidR="007365D3" w:rsidRPr="007365D3" w:rsidRDefault="007365D3" w:rsidP="00256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365D3">
        <w:rPr>
          <w:rFonts w:ascii="Times New Roman" w:hAnsi="Times New Roman"/>
          <w:sz w:val="24"/>
          <w:szCs w:val="24"/>
        </w:rPr>
        <w:t>- приказ Департамента социальной защиты населения Томской области от 31.10.2014 № 27 «Об утверждении порядка предоставления социальных услуг поставщиками социальных услуг»;</w:t>
      </w:r>
    </w:p>
    <w:p w:rsidR="007365D3" w:rsidRPr="007365D3" w:rsidRDefault="007365D3" w:rsidP="00256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365D3">
        <w:rPr>
          <w:rFonts w:ascii="Times New Roman" w:hAnsi="Times New Roman"/>
          <w:sz w:val="24"/>
          <w:szCs w:val="24"/>
        </w:rPr>
        <w:t xml:space="preserve">- приказ Департамента социальной защиты населения Томской области от 17.07.2015 № 18 «Об утверждении административного регламента предоставления государственной услуги «Признание гражданина </w:t>
      </w:r>
      <w:proofErr w:type="gramStart"/>
      <w:r w:rsidRPr="007365D3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7365D3">
        <w:rPr>
          <w:rFonts w:ascii="Times New Roman" w:hAnsi="Times New Roman"/>
          <w:sz w:val="24"/>
          <w:szCs w:val="24"/>
        </w:rPr>
        <w:t xml:space="preserve"> в социальном обслуживании и составление индивидуальной программы предоставления социальных услуг»;</w:t>
      </w:r>
    </w:p>
    <w:p w:rsidR="00424DD4" w:rsidRPr="00565244" w:rsidRDefault="007365D3" w:rsidP="00256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365D3">
        <w:rPr>
          <w:rFonts w:ascii="Times New Roman" w:hAnsi="Times New Roman"/>
          <w:sz w:val="24"/>
          <w:szCs w:val="24"/>
        </w:rPr>
        <w:t>- приказ Департамента социальной защиты населения Томской области от 10.12.2015 № 32 «Об установлении иного обстоятельства, признаваемого ухудшающим или способным ухудшить условия жизнедеятельности граждан, для признания их нуждающимися в социальном обслуживании».</w:t>
      </w:r>
      <w:proofErr w:type="gramEnd"/>
    </w:p>
    <w:p w:rsidR="00424DD4" w:rsidRPr="00565244" w:rsidRDefault="00424DD4" w:rsidP="00FE23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lastRenderedPageBreak/>
        <w:t>3.2.  Порядок информирования потенциальных потребителей государственной</w:t>
      </w:r>
      <w:r w:rsidR="00FE2378">
        <w:rPr>
          <w:rFonts w:ascii="Times New Roman" w:hAnsi="Times New Roman"/>
          <w:sz w:val="24"/>
          <w:szCs w:val="24"/>
        </w:rPr>
        <w:t xml:space="preserve"> </w:t>
      </w:r>
      <w:r w:rsidRPr="00565244">
        <w:rPr>
          <w:rFonts w:ascii="Times New Roman" w:hAnsi="Times New Roman"/>
          <w:sz w:val="24"/>
          <w:szCs w:val="24"/>
        </w:rPr>
        <w:t>услуги</w:t>
      </w:r>
    </w:p>
    <w:p w:rsidR="00424DD4" w:rsidRPr="00FE2378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5387"/>
        <w:gridCol w:w="3118"/>
      </w:tblGrid>
      <w:tr w:rsidR="00424DD4" w:rsidRPr="00565244" w:rsidTr="00FE237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E2378" w:rsidRPr="00565244" w:rsidTr="00FE237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8" w:rsidRPr="00FE2378" w:rsidRDefault="00FE2378" w:rsidP="00FE23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сайтах учреждения и Департамента в сети Интернет, на стендах в помещении учреждения; </w:t>
            </w:r>
          </w:p>
          <w:p w:rsidR="00FE2378" w:rsidRPr="00FE2378" w:rsidRDefault="00FE2378" w:rsidP="00FE23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78"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информации;</w:t>
            </w:r>
          </w:p>
          <w:p w:rsidR="00FE2378" w:rsidRPr="00FE2378" w:rsidRDefault="00FE2378" w:rsidP="00FE23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78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материалов (брошюр, буклетов и т.д.);</w:t>
            </w:r>
          </w:p>
          <w:p w:rsidR="00FE2378" w:rsidRPr="00FE2378" w:rsidRDefault="00FE2378" w:rsidP="00FE23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78">
              <w:rPr>
                <w:rFonts w:ascii="Times New Roman" w:hAnsi="Times New Roman" w:cs="Times New Roman"/>
                <w:sz w:val="24"/>
                <w:szCs w:val="24"/>
              </w:rPr>
              <w:t>с помощью средств телефонной связи;</w:t>
            </w:r>
          </w:p>
          <w:p w:rsidR="00FE2378" w:rsidRPr="00FE2378" w:rsidRDefault="00FE2378" w:rsidP="00FE23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78">
              <w:rPr>
                <w:rFonts w:ascii="Times New Roman" w:hAnsi="Times New Roman" w:cs="Times New Roman"/>
                <w:sz w:val="24"/>
                <w:szCs w:val="24"/>
              </w:rPr>
              <w:t>через центры социальной поддержки населения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8" w:rsidRPr="00FE2378" w:rsidRDefault="00FE2378" w:rsidP="00FE2378">
            <w:pPr>
              <w:tabs>
                <w:tab w:val="left" w:pos="900"/>
                <w:tab w:val="left" w:pos="1080"/>
              </w:tabs>
              <w:spacing w:after="0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78">
              <w:rPr>
                <w:rFonts w:ascii="Times New Roman" w:hAnsi="Times New Roman"/>
                <w:sz w:val="24"/>
                <w:szCs w:val="24"/>
              </w:rPr>
              <w:t xml:space="preserve">Сведения о месте нахождения, контактных телефонах, графике работы, интернет-сайтах, адресах электронной почты; </w:t>
            </w:r>
          </w:p>
          <w:p w:rsidR="00FE2378" w:rsidRPr="00FE2378" w:rsidRDefault="00FE2378" w:rsidP="00FE2378">
            <w:pPr>
              <w:tabs>
                <w:tab w:val="left" w:pos="900"/>
                <w:tab w:val="left" w:pos="1080"/>
              </w:tabs>
              <w:spacing w:after="0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78">
              <w:rPr>
                <w:rFonts w:ascii="Times New Roman" w:hAnsi="Times New Roman"/>
                <w:sz w:val="24"/>
                <w:szCs w:val="24"/>
              </w:rPr>
              <w:t>извлечения из нормативных правовых актов Российской Федерации и Томской области, устанавливающих порядок и условия предоставления государственной услуги</w:t>
            </w:r>
          </w:p>
          <w:p w:rsidR="00FE2378" w:rsidRPr="00A36A87" w:rsidRDefault="00FE2378" w:rsidP="00FE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8" w:rsidRPr="00A36A87" w:rsidRDefault="00FE2378" w:rsidP="00FE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</w:t>
            </w:r>
          </w:p>
        </w:tc>
      </w:tr>
    </w:tbl>
    <w:p w:rsidR="00424DD4" w:rsidRPr="0056524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D4" w:rsidRPr="00565244" w:rsidRDefault="00424DD4" w:rsidP="00FE23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4. Оплата  государственной услуги (в случаях, если федеральным законом</w:t>
      </w:r>
      <w:r w:rsidR="00FE2378">
        <w:rPr>
          <w:rFonts w:ascii="Times New Roman" w:hAnsi="Times New Roman"/>
          <w:sz w:val="24"/>
          <w:szCs w:val="24"/>
        </w:rPr>
        <w:t xml:space="preserve"> </w:t>
      </w:r>
      <w:r w:rsidRPr="00565244">
        <w:rPr>
          <w:rFonts w:ascii="Times New Roman" w:hAnsi="Times New Roman"/>
          <w:sz w:val="24"/>
          <w:szCs w:val="24"/>
        </w:rPr>
        <w:t>предусмотрено их оказание на платной основе)</w:t>
      </w:r>
    </w:p>
    <w:p w:rsidR="00424DD4" w:rsidRPr="00565244" w:rsidRDefault="00424DD4" w:rsidP="00FE23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4.1.  Нормативный  правовой  акт,  устанавливающий  размер платы (цены,</w:t>
      </w:r>
      <w:r w:rsidR="00FE2378">
        <w:rPr>
          <w:rFonts w:ascii="Times New Roman" w:hAnsi="Times New Roman"/>
          <w:sz w:val="24"/>
          <w:szCs w:val="24"/>
        </w:rPr>
        <w:t xml:space="preserve"> </w:t>
      </w:r>
      <w:r w:rsidRPr="00565244">
        <w:rPr>
          <w:rFonts w:ascii="Times New Roman" w:hAnsi="Times New Roman"/>
          <w:sz w:val="24"/>
          <w:szCs w:val="24"/>
        </w:rPr>
        <w:t>тарифа) либо порядок их установления</w:t>
      </w:r>
    </w:p>
    <w:p w:rsidR="00256082" w:rsidRPr="00256082" w:rsidRDefault="00256082" w:rsidP="00256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082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Томской области от 30.10.2014 № 409а «Об установлении порядка утверждения тарифов на социальные услуги на основании </w:t>
      </w:r>
      <w:proofErr w:type="spellStart"/>
      <w:r w:rsidRPr="00256082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256082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услуг»;</w:t>
      </w:r>
    </w:p>
    <w:p w:rsidR="00256082" w:rsidRPr="00256082" w:rsidRDefault="00256082" w:rsidP="00256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082">
        <w:rPr>
          <w:rFonts w:ascii="Times New Roman" w:hAnsi="Times New Roman" w:cs="Times New Roman"/>
          <w:sz w:val="24"/>
          <w:szCs w:val="24"/>
        </w:rPr>
        <w:t>- приказ Департамента социальной защиты населения Томской области от 30.11.2010 №  344 «Об утверждении Порядка определения платы для граждан за оказание услуг, относящихся к основным видам деятельности подведомственных Департаменту социальной защиты населения Томской области областных государственных бюджетных учреждений, оказываемых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задания»;</w:t>
      </w:r>
      <w:proofErr w:type="gramEnd"/>
    </w:p>
    <w:p w:rsidR="00424DD4" w:rsidRPr="00256082" w:rsidRDefault="00256082" w:rsidP="00256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56082">
        <w:rPr>
          <w:rFonts w:ascii="Times New Roman" w:hAnsi="Times New Roman"/>
          <w:sz w:val="24"/>
          <w:szCs w:val="24"/>
        </w:rPr>
        <w:t xml:space="preserve">- приказ Департамента социальной защиты населения Томской области от 26.12.2014 № 39 «Об утверждении порядка согласования тарифов на социальные услуги».   </w:t>
      </w:r>
    </w:p>
    <w:p w:rsidR="00424DD4" w:rsidRPr="00565244" w:rsidRDefault="00424DD4" w:rsidP="00256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4.2. Орган, устанавливающий размер платы (цены, тарифа)</w:t>
      </w:r>
      <w:r w:rsidR="00491D4C">
        <w:rPr>
          <w:rFonts w:ascii="Times New Roman" w:hAnsi="Times New Roman"/>
          <w:sz w:val="24"/>
          <w:szCs w:val="24"/>
        </w:rPr>
        <w:t xml:space="preserve">: </w:t>
      </w:r>
      <w:r w:rsidR="00491D4C" w:rsidRPr="00DA1DF5">
        <w:rPr>
          <w:rFonts w:ascii="Times New Roman" w:hAnsi="Times New Roman"/>
          <w:sz w:val="24"/>
          <w:szCs w:val="24"/>
        </w:rPr>
        <w:t>согласование приказа учреждения об установлении размера платы осуществляется Департаментом социальной защиты населения Томской области.</w:t>
      </w:r>
    </w:p>
    <w:p w:rsidR="00424DD4" w:rsidRPr="00565244" w:rsidRDefault="00424DD4" w:rsidP="00491D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4.3. Среднегодовой размер платы (цены, тарифа)</w:t>
      </w:r>
    </w:p>
    <w:p w:rsidR="00424DD4" w:rsidRPr="0056524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3402"/>
        <w:gridCol w:w="3402"/>
        <w:gridCol w:w="3402"/>
      </w:tblGrid>
      <w:tr w:rsidR="00424DD4" w:rsidRPr="00565244" w:rsidTr="00491D4C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Наименование составляющей государственной услуги, в отношении которой установлена плата (цена, тариф)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Среднегодовой размер платы (цены, тарифа), руб.</w:t>
            </w:r>
          </w:p>
        </w:tc>
      </w:tr>
      <w:tr w:rsidR="00424DD4" w:rsidRPr="00565244" w:rsidTr="00491D4C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256082" w:rsidRPr="00565244" w:rsidTr="00491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82" w:rsidRPr="00491D4C" w:rsidRDefault="00256082" w:rsidP="0049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1D4C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социального обслуживания в </w:t>
            </w:r>
            <w:proofErr w:type="spellStart"/>
            <w:r w:rsidRPr="00491D4C">
              <w:rPr>
                <w:rFonts w:ascii="Times New Roman" w:hAnsi="Times New Roman"/>
                <w:sz w:val="24"/>
                <w:szCs w:val="24"/>
              </w:rPr>
              <w:t>полустационарной</w:t>
            </w:r>
            <w:proofErr w:type="spellEnd"/>
            <w:r w:rsidRPr="00491D4C">
              <w:rPr>
                <w:rFonts w:ascii="Times New Roman" w:hAnsi="Times New Roman"/>
                <w:sz w:val="24"/>
                <w:szCs w:val="24"/>
              </w:rPr>
              <w:t xml:space="preserve"> форме </w:t>
            </w:r>
            <w:r w:rsidRPr="00491D4C">
              <w:rPr>
                <w:rFonts w:ascii="Times New Roman" w:hAnsi="Times New Roman"/>
                <w:sz w:val="24"/>
                <w:szCs w:val="24"/>
              </w:rPr>
              <w:lastRenderedPageBreak/>
              <w:t>включая</w:t>
            </w:r>
            <w:proofErr w:type="gramEnd"/>
            <w:r w:rsidRPr="00491D4C">
              <w:rPr>
                <w:rFonts w:ascii="Times New Roman" w:hAnsi="Times New Roman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256082" w:rsidRPr="00491D4C" w:rsidRDefault="00256082" w:rsidP="0049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82" w:rsidRPr="00491D4C" w:rsidRDefault="00256082" w:rsidP="0049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ежемесячной платы за предоставление социальных </w:t>
            </w:r>
            <w:r w:rsidRPr="004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в </w:t>
            </w:r>
            <w:proofErr w:type="spellStart"/>
            <w:r w:rsidRPr="00491D4C">
              <w:rPr>
                <w:rFonts w:ascii="Times New Roman" w:hAnsi="Times New Roman" w:cs="Times New Roman"/>
                <w:sz w:val="24"/>
                <w:szCs w:val="24"/>
              </w:rPr>
              <w:t>полустационарной</w:t>
            </w:r>
            <w:proofErr w:type="spellEnd"/>
            <w:r w:rsidRPr="00491D4C">
              <w:rPr>
                <w:rFonts w:ascii="Times New Roman" w:hAnsi="Times New Roman" w:cs="Times New Roman"/>
                <w:sz w:val="24"/>
                <w:szCs w:val="24"/>
              </w:rPr>
              <w:t xml:space="preserve"> форме социального обслуживания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законодательством Томской области.</w:t>
            </w:r>
          </w:p>
          <w:p w:rsidR="00256082" w:rsidRPr="00491D4C" w:rsidRDefault="00256082" w:rsidP="0049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4C">
              <w:rPr>
                <w:rFonts w:ascii="Times New Roman" w:hAnsi="Times New Roman" w:cs="Times New Roman"/>
                <w:sz w:val="24"/>
                <w:szCs w:val="24"/>
              </w:rPr>
              <w:t>Размер предельной величины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Губернатором Томской области на душу населения, действующего на день обращения гражданина (его законного представителя) о предоставлении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82" w:rsidRPr="00491D4C" w:rsidRDefault="00256082" w:rsidP="0049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ежемесячной платы за предоставление социальных </w:t>
            </w:r>
            <w:r w:rsidRPr="004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в </w:t>
            </w:r>
            <w:proofErr w:type="spellStart"/>
            <w:r w:rsidRPr="00491D4C">
              <w:rPr>
                <w:rFonts w:ascii="Times New Roman" w:hAnsi="Times New Roman" w:cs="Times New Roman"/>
                <w:sz w:val="24"/>
                <w:szCs w:val="24"/>
              </w:rPr>
              <w:t>полустационарной</w:t>
            </w:r>
            <w:proofErr w:type="spellEnd"/>
            <w:r w:rsidRPr="00491D4C">
              <w:rPr>
                <w:rFonts w:ascii="Times New Roman" w:hAnsi="Times New Roman" w:cs="Times New Roman"/>
                <w:sz w:val="24"/>
                <w:szCs w:val="24"/>
              </w:rPr>
              <w:t xml:space="preserve"> форме социального обслуживания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законодательством Томской области.</w:t>
            </w:r>
          </w:p>
          <w:p w:rsidR="00256082" w:rsidRPr="00491D4C" w:rsidRDefault="00256082" w:rsidP="0049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4C">
              <w:rPr>
                <w:rFonts w:ascii="Times New Roman" w:hAnsi="Times New Roman" w:cs="Times New Roman"/>
                <w:sz w:val="24"/>
                <w:szCs w:val="24"/>
              </w:rPr>
              <w:t>Размер предельной величины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Губернатором Томской области на душу населения, действующего на день обращения гражданина (его законного представителя) о предоставлении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82" w:rsidRPr="00491D4C" w:rsidRDefault="00256082" w:rsidP="0049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ежемесячной платы за предоставление социальных </w:t>
            </w:r>
            <w:r w:rsidRPr="004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в </w:t>
            </w:r>
            <w:proofErr w:type="spellStart"/>
            <w:r w:rsidRPr="00491D4C">
              <w:rPr>
                <w:rFonts w:ascii="Times New Roman" w:hAnsi="Times New Roman" w:cs="Times New Roman"/>
                <w:sz w:val="24"/>
                <w:szCs w:val="24"/>
              </w:rPr>
              <w:t>полустационарной</w:t>
            </w:r>
            <w:proofErr w:type="spellEnd"/>
            <w:r w:rsidRPr="00491D4C">
              <w:rPr>
                <w:rFonts w:ascii="Times New Roman" w:hAnsi="Times New Roman" w:cs="Times New Roman"/>
                <w:sz w:val="24"/>
                <w:szCs w:val="24"/>
              </w:rPr>
              <w:t xml:space="preserve"> форме социального обслуживания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законодательством Томской области.</w:t>
            </w:r>
          </w:p>
          <w:p w:rsidR="00256082" w:rsidRPr="00491D4C" w:rsidRDefault="00256082" w:rsidP="0049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4C">
              <w:rPr>
                <w:rFonts w:ascii="Times New Roman" w:hAnsi="Times New Roman" w:cs="Times New Roman"/>
                <w:sz w:val="24"/>
                <w:szCs w:val="24"/>
              </w:rPr>
              <w:t>Размер предельной величины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Губернатором Томской области на душу населения, действующего на день обращения гражданина (его законного представителя) о предоставлении социальных услуг</w:t>
            </w:r>
          </w:p>
        </w:tc>
      </w:tr>
    </w:tbl>
    <w:p w:rsidR="000922BB" w:rsidRDefault="000922BB">
      <w:pPr>
        <w:rPr>
          <w:rFonts w:ascii="Times New Roman" w:hAnsi="Times New Roman"/>
          <w:sz w:val="24"/>
          <w:szCs w:val="24"/>
        </w:rPr>
      </w:pPr>
    </w:p>
    <w:p w:rsidR="00863321" w:rsidRDefault="00863321">
      <w:pPr>
        <w:rPr>
          <w:rFonts w:ascii="Times New Roman" w:hAnsi="Times New Roman"/>
          <w:sz w:val="24"/>
          <w:szCs w:val="24"/>
        </w:rPr>
      </w:pPr>
    </w:p>
    <w:p w:rsidR="00863321" w:rsidRDefault="00863321">
      <w:pPr>
        <w:rPr>
          <w:rFonts w:ascii="Times New Roman" w:hAnsi="Times New Roman"/>
          <w:sz w:val="24"/>
          <w:szCs w:val="24"/>
        </w:rPr>
      </w:pPr>
    </w:p>
    <w:p w:rsidR="00863321" w:rsidRDefault="00863321">
      <w:pPr>
        <w:rPr>
          <w:rFonts w:ascii="Times New Roman" w:hAnsi="Times New Roman"/>
          <w:sz w:val="24"/>
          <w:szCs w:val="24"/>
        </w:rPr>
      </w:pPr>
    </w:p>
    <w:p w:rsidR="00863321" w:rsidRPr="00565244" w:rsidRDefault="00863321" w:rsidP="00863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3321">
        <w:rPr>
          <w:rFonts w:ascii="Times New Roman" w:hAnsi="Times New Roman"/>
          <w:sz w:val="24"/>
          <w:szCs w:val="24"/>
        </w:rPr>
        <w:lastRenderedPageBreak/>
        <w:t xml:space="preserve">РАЗДЕЛ 2. </w:t>
      </w:r>
      <w:proofErr w:type="gramStart"/>
      <w:r w:rsidRPr="00863321">
        <w:rPr>
          <w:rFonts w:ascii="Times New Roman" w:hAnsi="Times New Roman"/>
          <w:sz w:val="24"/>
          <w:szCs w:val="24"/>
        </w:rPr>
        <w:t>Оказание государственной услуги «Предоставление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Pr="00565244">
        <w:rPr>
          <w:rFonts w:ascii="Times New Roman" w:hAnsi="Times New Roman"/>
          <w:sz w:val="24"/>
          <w:szCs w:val="24"/>
        </w:rPr>
        <w:t>», предусмотренной Общероссийским базовым (отраслевым) перечнем (классификатором) государственных и муниципальных услуг, оказываемых физическим лицам.</w:t>
      </w:r>
      <w:proofErr w:type="gramEnd"/>
    </w:p>
    <w:p w:rsidR="00D85529" w:rsidRDefault="00D85529" w:rsidP="00D85529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5529" w:rsidRPr="00D85529" w:rsidRDefault="00D85529" w:rsidP="00D85529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 xml:space="preserve">1. Категории потребителей государственной услуги: </w:t>
      </w:r>
      <w:r w:rsidRPr="00D85529">
        <w:rPr>
          <w:rFonts w:ascii="Times New Roman" w:hAnsi="Times New Roman"/>
          <w:sz w:val="24"/>
          <w:szCs w:val="24"/>
        </w:rPr>
        <w:t xml:space="preserve">граждане полностью или частично </w:t>
      </w:r>
      <w:proofErr w:type="gramStart"/>
      <w:r w:rsidRPr="00D85529">
        <w:rPr>
          <w:rFonts w:ascii="Times New Roman" w:hAnsi="Times New Roman"/>
          <w:sz w:val="24"/>
          <w:szCs w:val="24"/>
        </w:rPr>
        <w:t>утративший</w:t>
      </w:r>
      <w:proofErr w:type="gramEnd"/>
      <w:r w:rsidRPr="00D85529">
        <w:rPr>
          <w:rFonts w:ascii="Times New Roman" w:hAnsi="Times New Roman"/>
          <w:sz w:val="24"/>
          <w:szCs w:val="24"/>
        </w:rPr>
        <w:t xml:space="preserve">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D85529" w:rsidRPr="005C54F4" w:rsidRDefault="00D85529" w:rsidP="00D85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85529" w:rsidRPr="00565244" w:rsidRDefault="00D85529" w:rsidP="00D85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2. Показатели, характеризующие содержание, объем и (или) качество государственной услуги</w:t>
      </w:r>
    </w:p>
    <w:p w:rsidR="00D85529" w:rsidRPr="00565244" w:rsidRDefault="00D85529" w:rsidP="00D85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2.1. Показатели, характеризующие содержание и объем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44">
        <w:rPr>
          <w:rFonts w:ascii="Times New Roman" w:hAnsi="Times New Roman"/>
          <w:sz w:val="24"/>
          <w:szCs w:val="24"/>
        </w:rPr>
        <w:t>услуги</w:t>
      </w:r>
    </w:p>
    <w:p w:rsidR="00D85529" w:rsidRPr="009511AB" w:rsidRDefault="00D85529" w:rsidP="00D8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196"/>
        <w:gridCol w:w="1134"/>
        <w:gridCol w:w="2127"/>
        <w:gridCol w:w="1276"/>
        <w:gridCol w:w="1418"/>
        <w:gridCol w:w="1276"/>
        <w:gridCol w:w="1417"/>
        <w:gridCol w:w="1984"/>
      </w:tblGrid>
      <w:tr w:rsidR="00D85529" w:rsidRPr="00565244" w:rsidTr="00D85529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Содержание государственной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Условия оказания государственной услуги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Показатель, характеризующий объем государственной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Значение показателя, характеризующего объем государственной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ind w:left="-63" w:right="-62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D85529" w:rsidRPr="00565244" w:rsidTr="00D8552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 xml:space="preserve">очередной финансовый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29" w:rsidRPr="00D85529" w:rsidTr="00D8552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D85529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D85529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529">
              <w:rPr>
                <w:rFonts w:ascii="Times New Roman" w:hAnsi="Times New Roman"/>
                <w:sz w:val="24"/>
                <w:szCs w:val="24"/>
              </w:rPr>
              <w:t xml:space="preserve">Предоставление на дому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r w:rsidRPr="00D8552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коммуникативного потенциала получателей социальных услуг, имеющих ограничения жизнедеятельность, срочных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D85529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529">
              <w:rPr>
                <w:rFonts w:ascii="Times New Roman" w:hAnsi="Times New Roman"/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D85529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529">
              <w:rPr>
                <w:rFonts w:ascii="Times New Roman" w:hAnsi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D85529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52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D85529" w:rsidRDefault="007145FB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D85529" w:rsidRDefault="007145FB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D85529" w:rsidRDefault="007145FB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D85529" w:rsidRDefault="00506967" w:rsidP="009C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3 %</w:t>
            </w:r>
          </w:p>
        </w:tc>
      </w:tr>
    </w:tbl>
    <w:p w:rsidR="00D85529" w:rsidRPr="00565244" w:rsidRDefault="00D85529" w:rsidP="00D8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529" w:rsidRPr="00565244" w:rsidRDefault="00D85529" w:rsidP="00D85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 xml:space="preserve">2.2. Показатели, характеризующие качество государственной услуги </w:t>
      </w:r>
    </w:p>
    <w:p w:rsidR="00D85529" w:rsidRPr="00194BC5" w:rsidRDefault="00D85529" w:rsidP="00D8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54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196"/>
        <w:gridCol w:w="1134"/>
        <w:gridCol w:w="2127"/>
        <w:gridCol w:w="1276"/>
        <w:gridCol w:w="1418"/>
        <w:gridCol w:w="1275"/>
        <w:gridCol w:w="1418"/>
        <w:gridCol w:w="2268"/>
      </w:tblGrid>
      <w:tr w:rsidR="00D85529" w:rsidRPr="00565244" w:rsidTr="00D85529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Содержание государственной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Условия оказания государственной услуги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государственной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Значение показателей, характеризующих качество государственной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 от установленных значений показателей, характеризующих качество государственной услуги, при котором государственное задание считается выполненным, процент</w:t>
            </w:r>
          </w:p>
        </w:tc>
      </w:tr>
      <w:tr w:rsidR="00D85529" w:rsidRPr="00565244" w:rsidTr="003262B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529" w:rsidRPr="00565244" w:rsidTr="003262B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DA1DF5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F5">
              <w:rPr>
                <w:rFonts w:ascii="Times New Roman" w:hAnsi="Times New Roman"/>
                <w:sz w:val="24"/>
                <w:szCs w:val="24"/>
              </w:rPr>
              <w:t xml:space="preserve">Предоставление на дому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жизнедеятельность, срочных </w:t>
            </w:r>
            <w:r w:rsidRPr="00DA1DF5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194BC5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C5">
              <w:rPr>
                <w:rFonts w:ascii="Times New Roman" w:hAnsi="Times New Roman"/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A36A87" w:rsidRDefault="00D85529" w:rsidP="00D85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A36A87" w:rsidRDefault="00D85529" w:rsidP="00D85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A36A87" w:rsidRDefault="00D85529" w:rsidP="00D85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A36A87" w:rsidRDefault="00D85529" w:rsidP="00D85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A36A87" w:rsidRDefault="00D85529" w:rsidP="00D85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194BC5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BC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  <w:tr w:rsidR="003262B3" w:rsidRPr="00565244" w:rsidTr="003262B3">
        <w:trPr>
          <w:trHeight w:val="57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565244" w:rsidRDefault="003262B3" w:rsidP="00D8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194BC5" w:rsidRDefault="003262B3" w:rsidP="00D8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194BC5" w:rsidRDefault="003262B3" w:rsidP="00D8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A36A87" w:rsidRDefault="003262B3" w:rsidP="003262B3">
            <w:pPr>
              <w:pStyle w:val="ConsPlusNormal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A36A87" w:rsidRDefault="003262B3" w:rsidP="003262B3">
            <w:pPr>
              <w:pStyle w:val="ConsPlusNormal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A36A87" w:rsidRDefault="003262B3" w:rsidP="003262B3">
            <w:pPr>
              <w:pStyle w:val="ConsPlusNormal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A36A87" w:rsidRDefault="003262B3" w:rsidP="003262B3">
            <w:pPr>
              <w:pStyle w:val="ConsPlusNormal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A36A87" w:rsidRDefault="003262B3" w:rsidP="003262B3">
            <w:pPr>
              <w:pStyle w:val="ConsPlusNormal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194BC5" w:rsidRDefault="003262B3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BC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  <w:tr w:rsidR="003262B3" w:rsidRPr="00565244" w:rsidTr="003262B3">
        <w:trPr>
          <w:trHeight w:val="566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565244" w:rsidRDefault="003262B3" w:rsidP="00D8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194BC5" w:rsidRDefault="003262B3" w:rsidP="00D8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194BC5" w:rsidRDefault="003262B3" w:rsidP="00D8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A36A87" w:rsidRDefault="003262B3" w:rsidP="00D85529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A36A87" w:rsidRDefault="003262B3" w:rsidP="00D85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A36A87" w:rsidRDefault="003262B3" w:rsidP="00D85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A36A87" w:rsidRDefault="003262B3" w:rsidP="00D85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A36A87" w:rsidRDefault="003262B3" w:rsidP="00D85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194BC5" w:rsidRDefault="003262B3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BC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  <w:tr w:rsidR="003262B3" w:rsidRPr="00565244" w:rsidTr="003262B3">
        <w:trPr>
          <w:trHeight w:val="414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565244" w:rsidRDefault="003262B3" w:rsidP="00D8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194BC5" w:rsidRDefault="003262B3" w:rsidP="00D8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194BC5" w:rsidRDefault="003262B3" w:rsidP="00D8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A36A87" w:rsidRDefault="003262B3" w:rsidP="00D85529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A36A87" w:rsidRDefault="003262B3" w:rsidP="00D85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A36A87" w:rsidRDefault="003262B3" w:rsidP="00D85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A36A87" w:rsidRDefault="003262B3" w:rsidP="00D85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A36A87" w:rsidRDefault="003262B3" w:rsidP="00D85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194BC5" w:rsidRDefault="003262B3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BC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</w:tbl>
    <w:p w:rsidR="00D85529" w:rsidRPr="00565244" w:rsidRDefault="00D85529" w:rsidP="00D8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529" w:rsidRPr="00565244" w:rsidRDefault="00D85529" w:rsidP="00D85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3. Порядок оказания государственной услуги</w:t>
      </w:r>
    </w:p>
    <w:p w:rsidR="00D85529" w:rsidRPr="00565244" w:rsidRDefault="00D85529" w:rsidP="00D85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3.1. Нормативные правовые акты Российской Федерации и (или) Томской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44">
        <w:rPr>
          <w:rFonts w:ascii="Times New Roman" w:hAnsi="Times New Roman"/>
          <w:sz w:val="24"/>
          <w:szCs w:val="24"/>
        </w:rPr>
        <w:t>области, регулирующие порядок оказания государственной услуги</w:t>
      </w:r>
      <w:r>
        <w:rPr>
          <w:rFonts w:ascii="Times New Roman" w:hAnsi="Times New Roman"/>
          <w:sz w:val="24"/>
          <w:szCs w:val="24"/>
        </w:rPr>
        <w:t>:</w:t>
      </w:r>
      <w:r w:rsidRPr="00565244">
        <w:rPr>
          <w:rFonts w:ascii="Times New Roman" w:hAnsi="Times New Roman"/>
          <w:sz w:val="24"/>
          <w:szCs w:val="24"/>
        </w:rPr>
        <w:t xml:space="preserve"> </w:t>
      </w:r>
    </w:p>
    <w:p w:rsidR="003262B3" w:rsidRPr="003262B3" w:rsidRDefault="003262B3" w:rsidP="00326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262B3">
        <w:rPr>
          <w:rFonts w:ascii="Times New Roman" w:hAnsi="Times New Roman"/>
          <w:sz w:val="24"/>
          <w:szCs w:val="24"/>
        </w:rPr>
        <w:t>- Федеральный закон от 28.12.2013 № 442-ФЗ «Об основах социального обслуживания граждан в Российской Федерации»;</w:t>
      </w:r>
    </w:p>
    <w:p w:rsidR="003262B3" w:rsidRPr="003262B3" w:rsidRDefault="003262B3" w:rsidP="00326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262B3">
        <w:rPr>
          <w:rFonts w:ascii="Times New Roman" w:hAnsi="Times New Roman"/>
          <w:sz w:val="24"/>
          <w:szCs w:val="24"/>
        </w:rPr>
        <w:t>- Закон Томской области от 08.10.2014 № 127-ОЗ «Об организации социального обслуживания граждан в Томской области»;</w:t>
      </w:r>
    </w:p>
    <w:p w:rsidR="003262B3" w:rsidRPr="003262B3" w:rsidRDefault="003262B3" w:rsidP="00326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262B3">
        <w:rPr>
          <w:rFonts w:ascii="Times New Roman" w:hAnsi="Times New Roman"/>
          <w:sz w:val="24"/>
          <w:szCs w:val="24"/>
        </w:rPr>
        <w:t>- приказ Департамента социальной защиты населения Томской области от 31.10.2014 № 27 «Об утверждении порядка предоставления социальных услуг поставщиками социальных услуг»;</w:t>
      </w:r>
    </w:p>
    <w:p w:rsidR="003262B3" w:rsidRPr="003262B3" w:rsidRDefault="003262B3" w:rsidP="00326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262B3">
        <w:rPr>
          <w:rFonts w:ascii="Times New Roman" w:hAnsi="Times New Roman"/>
          <w:sz w:val="24"/>
          <w:szCs w:val="24"/>
        </w:rPr>
        <w:lastRenderedPageBreak/>
        <w:t xml:space="preserve">- приказ Департамента социальной защиты населения Томской области от 17.07.2015 № 18 «Об утверждении административного регламента предоставления государственной услуги «Признание гражданина </w:t>
      </w:r>
      <w:proofErr w:type="gramStart"/>
      <w:r w:rsidRPr="003262B3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3262B3">
        <w:rPr>
          <w:rFonts w:ascii="Times New Roman" w:hAnsi="Times New Roman"/>
          <w:sz w:val="24"/>
          <w:szCs w:val="24"/>
        </w:rPr>
        <w:t xml:space="preserve"> в социальном обслуживании и составление индивидуальной программы предоставления социальных услуг».</w:t>
      </w:r>
    </w:p>
    <w:p w:rsidR="00D85529" w:rsidRPr="00565244" w:rsidRDefault="00D85529" w:rsidP="00D85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3.2. Порядок информирования потенциальных потребителей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44">
        <w:rPr>
          <w:rFonts w:ascii="Times New Roman" w:hAnsi="Times New Roman"/>
          <w:sz w:val="24"/>
          <w:szCs w:val="24"/>
        </w:rPr>
        <w:t>услуги</w:t>
      </w:r>
    </w:p>
    <w:p w:rsidR="00D85529" w:rsidRPr="00FE2378" w:rsidRDefault="00D85529" w:rsidP="00D8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5387"/>
        <w:gridCol w:w="3118"/>
      </w:tblGrid>
      <w:tr w:rsidR="00D85529" w:rsidRPr="00565244" w:rsidTr="00D8552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262B3" w:rsidRPr="00565244" w:rsidTr="00D8552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3262B3" w:rsidRDefault="003262B3" w:rsidP="0032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B3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сайтах учреждения и Департамента в сети Интернет, на стендах в помещении учреждения; </w:t>
            </w:r>
          </w:p>
          <w:p w:rsidR="003262B3" w:rsidRPr="003262B3" w:rsidRDefault="003262B3" w:rsidP="0032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B3">
              <w:rPr>
                <w:rFonts w:ascii="Times New Roman" w:hAnsi="Times New Roman"/>
                <w:sz w:val="24"/>
                <w:szCs w:val="24"/>
              </w:rPr>
              <w:t>публикации в средствах массовой информации;</w:t>
            </w:r>
          </w:p>
          <w:p w:rsidR="003262B3" w:rsidRPr="003262B3" w:rsidRDefault="003262B3" w:rsidP="0032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B3">
              <w:rPr>
                <w:rFonts w:ascii="Times New Roman" w:hAnsi="Times New Roman"/>
                <w:sz w:val="24"/>
                <w:szCs w:val="24"/>
              </w:rPr>
              <w:t>издание информационных материалов (брошюр, буклетов и т.д.);</w:t>
            </w:r>
          </w:p>
          <w:p w:rsidR="003262B3" w:rsidRPr="003262B3" w:rsidRDefault="003262B3" w:rsidP="0032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B3">
              <w:rPr>
                <w:rFonts w:ascii="Times New Roman" w:hAnsi="Times New Roman"/>
                <w:sz w:val="24"/>
                <w:szCs w:val="24"/>
              </w:rPr>
              <w:t>с помощью средств телефонной связи;</w:t>
            </w:r>
          </w:p>
          <w:p w:rsidR="003262B3" w:rsidRPr="003262B3" w:rsidRDefault="003262B3" w:rsidP="0032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B3">
              <w:rPr>
                <w:rFonts w:ascii="Times New Roman" w:hAnsi="Times New Roman"/>
                <w:sz w:val="24"/>
                <w:szCs w:val="24"/>
              </w:rPr>
              <w:t>через центры социальной поддержки населения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3262B3" w:rsidRDefault="003262B3" w:rsidP="0032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B3">
              <w:rPr>
                <w:rFonts w:ascii="Times New Roman" w:hAnsi="Times New Roman"/>
                <w:sz w:val="24"/>
                <w:szCs w:val="24"/>
              </w:rPr>
              <w:t xml:space="preserve">Сведения о месте нахождения, контактных телефонах, графике работы, интернет-сайтах, адресах электронной почты; </w:t>
            </w:r>
          </w:p>
          <w:p w:rsidR="003262B3" w:rsidRPr="003262B3" w:rsidRDefault="003262B3" w:rsidP="0032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B3">
              <w:rPr>
                <w:rFonts w:ascii="Times New Roman" w:hAnsi="Times New Roman"/>
                <w:sz w:val="24"/>
                <w:szCs w:val="24"/>
              </w:rPr>
              <w:t>извлечения из нормативных правовых актов Российской Федерации и Томской области, устанавливающих порядок и условия предоставления государственной услуги</w:t>
            </w:r>
          </w:p>
          <w:p w:rsidR="003262B3" w:rsidRPr="003262B3" w:rsidRDefault="003262B3" w:rsidP="0032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3" w:rsidRPr="003262B3" w:rsidRDefault="003262B3" w:rsidP="0032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B3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</w:t>
            </w:r>
          </w:p>
        </w:tc>
      </w:tr>
    </w:tbl>
    <w:p w:rsidR="00D85529" w:rsidRPr="00565244" w:rsidRDefault="00D85529" w:rsidP="00D8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529" w:rsidRPr="00565244" w:rsidRDefault="00D85529" w:rsidP="00D85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4. Оплата государственной услуги (в случаях, если федеральным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44">
        <w:rPr>
          <w:rFonts w:ascii="Times New Roman" w:hAnsi="Times New Roman"/>
          <w:sz w:val="24"/>
          <w:szCs w:val="24"/>
        </w:rPr>
        <w:t>предусмотрено их оказание на платной основе)</w:t>
      </w:r>
    </w:p>
    <w:p w:rsidR="00D85529" w:rsidRPr="00565244" w:rsidRDefault="00D85529" w:rsidP="00D85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4.1. Нормативный правовой акт, устанавливающий размер платы (цены,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244">
        <w:rPr>
          <w:rFonts w:ascii="Times New Roman" w:hAnsi="Times New Roman"/>
          <w:sz w:val="24"/>
          <w:szCs w:val="24"/>
        </w:rPr>
        <w:t>тарифа) либо порядок их установления</w:t>
      </w:r>
      <w:r w:rsidR="003262B3">
        <w:rPr>
          <w:rFonts w:ascii="Times New Roman" w:hAnsi="Times New Roman"/>
          <w:sz w:val="24"/>
          <w:szCs w:val="24"/>
        </w:rPr>
        <w:t>:</w:t>
      </w:r>
    </w:p>
    <w:p w:rsidR="003262B3" w:rsidRPr="003262B3" w:rsidRDefault="003262B3" w:rsidP="00326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262B3">
        <w:rPr>
          <w:rFonts w:ascii="Times New Roman" w:hAnsi="Times New Roman"/>
          <w:sz w:val="24"/>
          <w:szCs w:val="24"/>
        </w:rPr>
        <w:t xml:space="preserve">- постановление Администрации Томской области от 30.10.2014 № 409а «Об установлении порядка утверждения тарифов на социальные услуги на основании </w:t>
      </w:r>
      <w:proofErr w:type="spellStart"/>
      <w:r w:rsidRPr="003262B3">
        <w:rPr>
          <w:rFonts w:ascii="Times New Roman" w:hAnsi="Times New Roman"/>
          <w:sz w:val="24"/>
          <w:szCs w:val="24"/>
        </w:rPr>
        <w:t>подушевых</w:t>
      </w:r>
      <w:proofErr w:type="spellEnd"/>
      <w:r w:rsidRPr="003262B3">
        <w:rPr>
          <w:rFonts w:ascii="Times New Roman" w:hAnsi="Times New Roman"/>
          <w:sz w:val="24"/>
          <w:szCs w:val="24"/>
        </w:rPr>
        <w:t xml:space="preserve"> нормативов финансирования социальных услуг»;</w:t>
      </w:r>
    </w:p>
    <w:p w:rsidR="003262B3" w:rsidRPr="003262B3" w:rsidRDefault="003262B3" w:rsidP="00326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262B3">
        <w:rPr>
          <w:rFonts w:ascii="Times New Roman" w:hAnsi="Times New Roman"/>
          <w:sz w:val="24"/>
          <w:szCs w:val="24"/>
        </w:rPr>
        <w:t>- приказ Департамента социальной защиты населения Томской области от 30.11.2010 № 344 «Об утверждении Порядка определения платы для граждан за оказание услуг, относящихся к основным видам деятельности подведомственных Департаменту социальной защиты населения Томской области областных государственных бюджетных учреждений, оказываемых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задания»;</w:t>
      </w:r>
      <w:proofErr w:type="gramEnd"/>
    </w:p>
    <w:p w:rsidR="00D85529" w:rsidRPr="00256082" w:rsidRDefault="003262B3" w:rsidP="00326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262B3">
        <w:rPr>
          <w:rFonts w:ascii="Times New Roman" w:hAnsi="Times New Roman"/>
          <w:sz w:val="24"/>
          <w:szCs w:val="24"/>
        </w:rPr>
        <w:t>- приказ Департамента социальной защиты населения Томской области от 26.12.2014 № 39 «Об утверждении порядка согласования тарифов на социальные услуги».</w:t>
      </w:r>
      <w:r w:rsidR="00D85529" w:rsidRPr="00256082">
        <w:rPr>
          <w:rFonts w:ascii="Times New Roman" w:hAnsi="Times New Roman"/>
          <w:sz w:val="24"/>
          <w:szCs w:val="24"/>
        </w:rPr>
        <w:t xml:space="preserve"> </w:t>
      </w:r>
    </w:p>
    <w:p w:rsidR="00D85529" w:rsidRPr="00565244" w:rsidRDefault="00D85529" w:rsidP="00D85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4.2. Орган, устанавливающий размер платы (цены, тарифа)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A1DF5">
        <w:rPr>
          <w:rFonts w:ascii="Times New Roman" w:hAnsi="Times New Roman"/>
          <w:sz w:val="24"/>
          <w:szCs w:val="24"/>
        </w:rPr>
        <w:t>согласование приказа учреждения об установлении размера платы осуществляется Департаментом социальной защиты населения Томской области.</w:t>
      </w:r>
    </w:p>
    <w:p w:rsidR="00D85529" w:rsidRPr="00565244" w:rsidRDefault="00D85529" w:rsidP="00D855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4.3. Среднегодовой размер платы (цены, тарифа)</w:t>
      </w:r>
    </w:p>
    <w:p w:rsidR="00D85529" w:rsidRPr="00565244" w:rsidRDefault="00D85529" w:rsidP="00D8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3402"/>
        <w:gridCol w:w="3402"/>
        <w:gridCol w:w="3402"/>
      </w:tblGrid>
      <w:tr w:rsidR="00D85529" w:rsidRPr="00565244" w:rsidTr="00D85529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Наименование составляющей государственной услуги, в отношении которой установлена плата (цена, тариф)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Среднегодовой размер платы (цены, тарифа), руб.</w:t>
            </w:r>
          </w:p>
        </w:tc>
      </w:tr>
      <w:tr w:rsidR="00D85529" w:rsidRPr="00565244" w:rsidTr="00D85529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29" w:rsidRPr="00565244" w:rsidRDefault="00D85529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DA1DF5" w:rsidRPr="00565244" w:rsidTr="00DA1DF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F5" w:rsidRPr="00491D4C" w:rsidRDefault="00DA1DF5" w:rsidP="00D8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DF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на дому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жизнедеятельность, срочных социальных услуг</w:t>
            </w:r>
          </w:p>
          <w:p w:rsidR="00DA1DF5" w:rsidRPr="00491D4C" w:rsidRDefault="00DA1DF5" w:rsidP="00D85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5" w:rsidRPr="00A36A87" w:rsidRDefault="00DA1DF5" w:rsidP="00DA1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Размер ежемесячной платы за предоставление социальных услуг в форме социального обслуживания на дому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законодательством Томской области.</w:t>
            </w:r>
          </w:p>
          <w:p w:rsidR="00DA1DF5" w:rsidRPr="00A36A87" w:rsidRDefault="00DA1DF5" w:rsidP="00DA1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Размер предельной величины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Губернатором Томской области на душу населения, действующего на день обращения гражданина (его законного представителя) о предоставлении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5" w:rsidRPr="00A36A87" w:rsidRDefault="00DA1DF5" w:rsidP="00DA1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Размер ежемесячной платы за предоставление социальных услуг в форме социального обслуживания на дому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законодательством Томской области.</w:t>
            </w:r>
          </w:p>
          <w:p w:rsidR="00DA1DF5" w:rsidRPr="00A36A87" w:rsidRDefault="00DA1DF5" w:rsidP="00DA1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Размер предельной величины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Губернатором Томской области на душу населения, действующего на день обращения гражданина (его законного представителя) о предоставлении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DF5" w:rsidRPr="00A36A87" w:rsidRDefault="00DA1DF5" w:rsidP="00DA1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Размер ежемесячной платы за предоставление социальных услуг в форме социального обслуживания на дому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законодательством Томской области.</w:t>
            </w:r>
          </w:p>
          <w:p w:rsidR="00DA1DF5" w:rsidRPr="00A36A87" w:rsidRDefault="00DA1DF5" w:rsidP="00DA1D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Размер предельной величины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Губернатором Томской области на душу населения, действующего на день обращения гражданина (его законного представителя) о предоставлении социальных услуг</w:t>
            </w:r>
          </w:p>
        </w:tc>
      </w:tr>
    </w:tbl>
    <w:p w:rsidR="009C050C" w:rsidRDefault="009C050C" w:rsidP="00506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DF5" w:rsidRPr="00DA1DF5" w:rsidRDefault="00DA1DF5" w:rsidP="00DA1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DF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A1D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1DF5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ЗАДАНИЯ</w:t>
      </w:r>
    </w:p>
    <w:p w:rsidR="00DA1DF5" w:rsidRPr="00DA1DF5" w:rsidRDefault="00DA1DF5" w:rsidP="00950F6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1DF5">
        <w:rPr>
          <w:rFonts w:ascii="Times New Roman" w:hAnsi="Times New Roman" w:cs="Times New Roman"/>
          <w:sz w:val="24"/>
          <w:szCs w:val="24"/>
        </w:rPr>
        <w:t>И ТРЕБОВАНИЯ К ОТЧЕТНОСТИ</w:t>
      </w:r>
    </w:p>
    <w:p w:rsidR="00950F65" w:rsidRPr="00DA1E37" w:rsidRDefault="00950F65" w:rsidP="00950F6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1DF5" w:rsidRPr="00950F65" w:rsidRDefault="00DA1DF5" w:rsidP="00950F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65">
        <w:rPr>
          <w:rFonts w:ascii="Times New Roman" w:hAnsi="Times New Roman" w:cs="Times New Roman"/>
          <w:sz w:val="24"/>
          <w:szCs w:val="24"/>
        </w:rPr>
        <w:t xml:space="preserve">1. Порядок </w:t>
      </w:r>
      <w:proofErr w:type="gramStart"/>
      <w:r w:rsidRPr="00950F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50F65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задания</w:t>
      </w:r>
    </w:p>
    <w:p w:rsidR="00DA1DF5" w:rsidRPr="00950F65" w:rsidRDefault="00DA1DF5" w:rsidP="00950F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65">
        <w:rPr>
          <w:rFonts w:ascii="Times New Roman" w:hAnsi="Times New Roman" w:cs="Times New Roman"/>
          <w:sz w:val="24"/>
          <w:szCs w:val="24"/>
        </w:rPr>
        <w:lastRenderedPageBreak/>
        <w:t>1.1. Правовой акт исполнительного органа государственной власти Томской</w:t>
      </w:r>
      <w:r w:rsidR="006B707D" w:rsidRPr="00950F65">
        <w:rPr>
          <w:rFonts w:ascii="Times New Roman" w:hAnsi="Times New Roman" w:cs="Times New Roman"/>
          <w:sz w:val="24"/>
          <w:szCs w:val="24"/>
        </w:rPr>
        <w:t xml:space="preserve"> </w:t>
      </w:r>
      <w:r w:rsidRPr="00950F65">
        <w:rPr>
          <w:rFonts w:ascii="Times New Roman" w:hAnsi="Times New Roman" w:cs="Times New Roman"/>
          <w:sz w:val="24"/>
          <w:szCs w:val="24"/>
        </w:rPr>
        <w:t>области, осуществляющего функции и полномочия учредителя (главного</w:t>
      </w:r>
      <w:r w:rsidR="006B707D" w:rsidRPr="00950F65">
        <w:rPr>
          <w:rFonts w:ascii="Times New Roman" w:hAnsi="Times New Roman" w:cs="Times New Roman"/>
          <w:sz w:val="24"/>
          <w:szCs w:val="24"/>
        </w:rPr>
        <w:t xml:space="preserve"> </w:t>
      </w:r>
      <w:r w:rsidRPr="00950F65">
        <w:rPr>
          <w:rFonts w:ascii="Times New Roman" w:hAnsi="Times New Roman" w:cs="Times New Roman"/>
          <w:sz w:val="24"/>
          <w:szCs w:val="24"/>
        </w:rPr>
        <w:t xml:space="preserve">распорядителя средств областного бюджета), определяющий порядок </w:t>
      </w:r>
      <w:proofErr w:type="gramStart"/>
      <w:r w:rsidRPr="00950F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B707D" w:rsidRPr="00950F65">
        <w:rPr>
          <w:rFonts w:ascii="Times New Roman" w:hAnsi="Times New Roman" w:cs="Times New Roman"/>
          <w:sz w:val="24"/>
          <w:szCs w:val="24"/>
        </w:rPr>
        <w:t xml:space="preserve"> </w:t>
      </w:r>
      <w:r w:rsidRPr="00950F65">
        <w:rPr>
          <w:rFonts w:ascii="Times New Roman" w:hAnsi="Times New Roman" w:cs="Times New Roman"/>
          <w:sz w:val="24"/>
          <w:szCs w:val="24"/>
        </w:rPr>
        <w:t>выполнением государственного задания</w:t>
      </w:r>
      <w:r w:rsidR="006B707D" w:rsidRPr="00950F65">
        <w:rPr>
          <w:rFonts w:ascii="Times New Roman" w:hAnsi="Times New Roman" w:cs="Times New Roman"/>
          <w:sz w:val="24"/>
          <w:szCs w:val="24"/>
        </w:rPr>
        <w:t>:</w:t>
      </w:r>
    </w:p>
    <w:p w:rsidR="006B707D" w:rsidRPr="00F22824" w:rsidRDefault="006B707D" w:rsidP="00A70F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24">
        <w:rPr>
          <w:rFonts w:ascii="Times New Roman" w:hAnsi="Times New Roman" w:cs="Times New Roman"/>
          <w:sz w:val="24"/>
          <w:szCs w:val="24"/>
        </w:rPr>
        <w:t>- постановление Администрации Томской области от 14.10.2015 № 375а «Об утверждении Порядка формирования государственного задания в отношении областных государственных учреждений и Порядка финансового обеспечения выполнения государственного задания областными государственными учреждениями»;</w:t>
      </w:r>
    </w:p>
    <w:p w:rsidR="00DA1DF5" w:rsidRDefault="006B707D" w:rsidP="00950F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65">
        <w:rPr>
          <w:rFonts w:ascii="Times New Roman" w:hAnsi="Times New Roman" w:cs="Times New Roman"/>
          <w:sz w:val="24"/>
          <w:szCs w:val="24"/>
        </w:rPr>
        <w:t xml:space="preserve">- распоряжение Департамента социальной защиты населения Томской области от 20.03.2013 № 102 «О </w:t>
      </w:r>
      <w:proofErr w:type="gramStart"/>
      <w:r w:rsidRPr="00950F6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50F65">
        <w:rPr>
          <w:rFonts w:ascii="Times New Roman" w:hAnsi="Times New Roman" w:cs="Times New Roman"/>
          <w:sz w:val="24"/>
          <w:szCs w:val="24"/>
        </w:rPr>
        <w:t xml:space="preserve"> выполнением (мониторинге выполнения) областными государственными учреждениями государственных заданий и внесении изменений в государственные задания»</w:t>
      </w:r>
      <w:r w:rsidR="00DA1E37">
        <w:rPr>
          <w:rFonts w:ascii="Times New Roman" w:hAnsi="Times New Roman" w:cs="Times New Roman"/>
          <w:sz w:val="24"/>
          <w:szCs w:val="24"/>
        </w:rPr>
        <w:t>.</w:t>
      </w:r>
    </w:p>
    <w:p w:rsidR="00E240D4" w:rsidRPr="00E240D4" w:rsidRDefault="00E240D4" w:rsidP="00E240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</w:rPr>
        <w:t xml:space="preserve">1.2. Формы и периодичность осуществления </w:t>
      </w:r>
      <w:proofErr w:type="gramStart"/>
      <w:r w:rsidRPr="00E240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40D4">
        <w:rPr>
          <w:rFonts w:ascii="Times New Roman" w:hAnsi="Times New Roman" w:cs="Times New Roman"/>
          <w:sz w:val="24"/>
          <w:szCs w:val="24"/>
        </w:rPr>
        <w:t xml:space="preserve"> выполнением государственного задания.</w:t>
      </w:r>
    </w:p>
    <w:p w:rsidR="00E240D4" w:rsidRPr="00E240D4" w:rsidRDefault="00E240D4" w:rsidP="00E240D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6720"/>
      </w:tblGrid>
      <w:tr w:rsidR="00E240D4" w:rsidRPr="00E240D4" w:rsidTr="004628B3">
        <w:trPr>
          <w:trHeight w:val="129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D4" w:rsidRPr="00E240D4" w:rsidRDefault="00E240D4" w:rsidP="00E24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D4" w:rsidRPr="00E240D4" w:rsidRDefault="00E240D4" w:rsidP="00E24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E240D4" w:rsidRPr="00E240D4" w:rsidTr="004628B3">
        <w:trPr>
          <w:trHeight w:val="129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D4" w:rsidRPr="00E240D4" w:rsidRDefault="00E240D4" w:rsidP="00E24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4">
              <w:rPr>
                <w:rFonts w:ascii="Times New Roman" w:hAnsi="Times New Roman" w:cs="Times New Roman"/>
                <w:sz w:val="24"/>
                <w:szCs w:val="24"/>
              </w:rPr>
              <w:t>1. Плановые проверки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D4" w:rsidRPr="00E240D4" w:rsidRDefault="00E240D4" w:rsidP="00E24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240D4" w:rsidRPr="00E240D4" w:rsidTr="004628B3">
        <w:trPr>
          <w:trHeight w:val="57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D4" w:rsidRPr="00E240D4" w:rsidRDefault="00E240D4" w:rsidP="00E24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4">
              <w:rPr>
                <w:rFonts w:ascii="Times New Roman" w:hAnsi="Times New Roman" w:cs="Times New Roman"/>
                <w:sz w:val="24"/>
                <w:szCs w:val="24"/>
              </w:rPr>
              <w:t>2. Внеплановые проверки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D4" w:rsidRPr="00E240D4" w:rsidRDefault="00E240D4" w:rsidP="00E24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4">
              <w:rPr>
                <w:rFonts w:ascii="Times New Roman" w:hAnsi="Times New Roman" w:cs="Times New Roman"/>
                <w:sz w:val="24"/>
                <w:szCs w:val="24"/>
              </w:rPr>
              <w:t>При наличии необходимости</w:t>
            </w:r>
          </w:p>
        </w:tc>
      </w:tr>
    </w:tbl>
    <w:p w:rsidR="00E240D4" w:rsidRPr="00DA1E37" w:rsidRDefault="00E240D4" w:rsidP="00E240D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240D4" w:rsidRDefault="00E240D4" w:rsidP="00E240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</w:rPr>
        <w:t xml:space="preserve">1.3. Условия и порядок досрочного прекращения государственного задания: </w:t>
      </w:r>
    </w:p>
    <w:p w:rsidR="00E240D4" w:rsidRPr="00E240D4" w:rsidRDefault="00E240D4" w:rsidP="00E240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</w:rPr>
        <w:t xml:space="preserve">досрочное прекращение действия государственного задания возможно </w:t>
      </w:r>
      <w:proofErr w:type="gramStart"/>
      <w:r w:rsidRPr="00E240D4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E240D4">
        <w:rPr>
          <w:rFonts w:ascii="Times New Roman" w:hAnsi="Times New Roman" w:cs="Times New Roman"/>
          <w:sz w:val="24"/>
          <w:szCs w:val="24"/>
        </w:rPr>
        <w:t>:</w:t>
      </w:r>
    </w:p>
    <w:p w:rsidR="00E240D4" w:rsidRPr="00E240D4" w:rsidRDefault="00E240D4" w:rsidP="00E240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</w:rPr>
        <w:t>- изменения типа областного государственного учреждения;</w:t>
      </w:r>
    </w:p>
    <w:p w:rsidR="00E240D4" w:rsidRPr="00E240D4" w:rsidRDefault="00E240D4" w:rsidP="00E240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</w:rPr>
        <w:t>- реорганизации областных государственных учреждений путем слияния, присоединения, выделения, разделения;</w:t>
      </w:r>
    </w:p>
    <w:p w:rsidR="00E240D4" w:rsidRPr="00E240D4" w:rsidRDefault="00E240D4" w:rsidP="00E240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</w:rPr>
        <w:t>- передачи функций и полномочий учредителя в отношении областного государственного учреждения иному исполнительному органу государственной власти Томской области.</w:t>
      </w:r>
    </w:p>
    <w:p w:rsidR="00E240D4" w:rsidRPr="00DA1E37" w:rsidRDefault="00E240D4" w:rsidP="00E240D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1E37" w:rsidRPr="00DA1E37" w:rsidRDefault="00DA1E37" w:rsidP="00DA1E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2. Требования к отчетности об исполнении государственного задания:</w:t>
      </w:r>
    </w:p>
    <w:p w:rsidR="00DA1E37" w:rsidRPr="00DA1E37" w:rsidRDefault="00DA1E37" w:rsidP="00DA1E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2.1. Сроки  представления отчетов об исполнении государственного задания:</w:t>
      </w:r>
    </w:p>
    <w:p w:rsidR="00DA1E37" w:rsidRPr="00DA1E37" w:rsidRDefault="00DA1E37" w:rsidP="00DA1E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 xml:space="preserve">- ежеквартально до 5-го числа месяца, следующего за отчетным кварталом; </w:t>
      </w:r>
    </w:p>
    <w:p w:rsidR="00DA1E37" w:rsidRPr="00DA1E37" w:rsidRDefault="00DA1E37" w:rsidP="00DA1E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 xml:space="preserve">- ежегодно до 20 февраля года, следующего за </w:t>
      </w:r>
      <w:proofErr w:type="gramStart"/>
      <w:r w:rsidRPr="00DA1E3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A1E37" w:rsidRDefault="00DA1E37" w:rsidP="00DA1E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2.2. Иные требования к отчетности об исполнении государственного задания:</w:t>
      </w:r>
    </w:p>
    <w:p w:rsidR="00DA1E37" w:rsidRDefault="00DA1E37" w:rsidP="00DA1E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 xml:space="preserve">не позднее 1 июня года, следующего за </w:t>
      </w:r>
      <w:proofErr w:type="gramStart"/>
      <w:r w:rsidRPr="00DA1E3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A1E37">
        <w:rPr>
          <w:rFonts w:ascii="Times New Roman" w:hAnsi="Times New Roman" w:cs="Times New Roman"/>
          <w:sz w:val="24"/>
          <w:szCs w:val="24"/>
        </w:rPr>
        <w:t xml:space="preserve">, обеспечить размещение </w:t>
      </w:r>
      <w:r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Pr="00DA1E37">
        <w:rPr>
          <w:rFonts w:ascii="Times New Roman" w:hAnsi="Times New Roman" w:cs="Times New Roman"/>
          <w:sz w:val="24"/>
          <w:szCs w:val="24"/>
        </w:rPr>
        <w:t>отчета на сайте учреждения.</w:t>
      </w:r>
    </w:p>
    <w:p w:rsidR="00060315" w:rsidRPr="00060315" w:rsidRDefault="00060315" w:rsidP="0006031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0315" w:rsidRPr="00060315" w:rsidRDefault="00060315" w:rsidP="000603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15">
        <w:rPr>
          <w:rFonts w:ascii="Times New Roman" w:hAnsi="Times New Roman" w:cs="Times New Roman"/>
          <w:sz w:val="24"/>
          <w:szCs w:val="24"/>
        </w:rPr>
        <w:t>3. Иная информация, необходимая для исполнения (</w:t>
      </w:r>
      <w:proofErr w:type="gramStart"/>
      <w:r w:rsidRPr="00060315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060315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задания</w:t>
      </w:r>
      <w:r w:rsidR="000B634D">
        <w:rPr>
          <w:rFonts w:ascii="Times New Roman" w:hAnsi="Times New Roman" w:cs="Times New Roman"/>
          <w:sz w:val="24"/>
          <w:szCs w:val="24"/>
        </w:rPr>
        <w:t>:</w:t>
      </w:r>
    </w:p>
    <w:p w:rsidR="00060315" w:rsidRPr="00DA1E37" w:rsidRDefault="00060315" w:rsidP="000603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 xml:space="preserve">ежегодно до 1 декабря текущего финансового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DA1E37">
        <w:rPr>
          <w:rFonts w:ascii="Times New Roman" w:hAnsi="Times New Roman" w:cs="Times New Roman"/>
          <w:sz w:val="24"/>
          <w:szCs w:val="24"/>
        </w:rPr>
        <w:t>предварительный отчет</w:t>
      </w:r>
      <w:proofErr w:type="gramEnd"/>
      <w:r w:rsidRPr="00DA1E37">
        <w:rPr>
          <w:rFonts w:ascii="Times New Roman" w:hAnsi="Times New Roman" w:cs="Times New Roman"/>
          <w:sz w:val="24"/>
          <w:szCs w:val="24"/>
        </w:rPr>
        <w:t xml:space="preserve"> об исполнении государственного задания по форме годового отчета об исполнении государственного задания исходя из фактических данных об исполнении государственного задания по итогам десяти месяцев и ожидаемого исполнения за год.</w:t>
      </w:r>
    </w:p>
    <w:p w:rsidR="00060315" w:rsidRPr="00DA1E37" w:rsidRDefault="00060315" w:rsidP="00DA1E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0315" w:rsidRPr="00DA1E37" w:rsidSect="00060315">
      <w:headerReference w:type="default" r:id="rId6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15" w:rsidRDefault="00060315" w:rsidP="00F33D09">
      <w:pPr>
        <w:spacing w:after="0" w:line="240" w:lineRule="auto"/>
      </w:pPr>
      <w:r>
        <w:separator/>
      </w:r>
    </w:p>
  </w:endnote>
  <w:endnote w:type="continuationSeparator" w:id="0">
    <w:p w:rsidR="00060315" w:rsidRDefault="00060315" w:rsidP="00F3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15" w:rsidRDefault="00060315" w:rsidP="00F33D09">
      <w:pPr>
        <w:spacing w:after="0" w:line="240" w:lineRule="auto"/>
      </w:pPr>
      <w:r>
        <w:separator/>
      </w:r>
    </w:p>
  </w:footnote>
  <w:footnote w:type="continuationSeparator" w:id="0">
    <w:p w:rsidR="00060315" w:rsidRDefault="00060315" w:rsidP="00F3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15" w:rsidRDefault="00060315" w:rsidP="005C54F4">
    <w:pPr>
      <w:tabs>
        <w:tab w:val="left" w:pos="10574"/>
        <w:tab w:val="left" w:pos="11139"/>
        <w:tab w:val="left" w:pos="11831"/>
        <w:tab w:val="left" w:pos="12169"/>
        <w:tab w:val="right" w:pos="14571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DD4"/>
    <w:rsid w:val="00060315"/>
    <w:rsid w:val="000922BB"/>
    <w:rsid w:val="000B634D"/>
    <w:rsid w:val="00146F6E"/>
    <w:rsid w:val="00194BC5"/>
    <w:rsid w:val="001F6392"/>
    <w:rsid w:val="00256082"/>
    <w:rsid w:val="003262B3"/>
    <w:rsid w:val="00424DD4"/>
    <w:rsid w:val="004628B3"/>
    <w:rsid w:val="00491D4C"/>
    <w:rsid w:val="00506967"/>
    <w:rsid w:val="00565244"/>
    <w:rsid w:val="005C54F4"/>
    <w:rsid w:val="00627BE1"/>
    <w:rsid w:val="006B707D"/>
    <w:rsid w:val="007145FB"/>
    <w:rsid w:val="007365D3"/>
    <w:rsid w:val="00796AE8"/>
    <w:rsid w:val="008202E1"/>
    <w:rsid w:val="00863321"/>
    <w:rsid w:val="0095096F"/>
    <w:rsid w:val="00950F65"/>
    <w:rsid w:val="009511AB"/>
    <w:rsid w:val="009B58CB"/>
    <w:rsid w:val="009C050C"/>
    <w:rsid w:val="00A36A87"/>
    <w:rsid w:val="00A70F1D"/>
    <w:rsid w:val="00BE79BE"/>
    <w:rsid w:val="00D6651C"/>
    <w:rsid w:val="00D85529"/>
    <w:rsid w:val="00DA1DF5"/>
    <w:rsid w:val="00DA1E37"/>
    <w:rsid w:val="00DA50C6"/>
    <w:rsid w:val="00E240D4"/>
    <w:rsid w:val="00E51384"/>
    <w:rsid w:val="00E51DFF"/>
    <w:rsid w:val="00F22824"/>
    <w:rsid w:val="00F33D09"/>
    <w:rsid w:val="00F374F7"/>
    <w:rsid w:val="00F569ED"/>
    <w:rsid w:val="00FE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D0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33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D09"/>
    <w:rPr>
      <w:sz w:val="22"/>
      <w:szCs w:val="22"/>
      <w:lang w:eastAsia="en-US"/>
    </w:rPr>
  </w:style>
  <w:style w:type="paragraph" w:customStyle="1" w:styleId="ConsPlusNonformat">
    <w:name w:val="ConsPlusNonformat"/>
    <w:rsid w:val="00F33D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4B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FE2378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</dc:creator>
  <cp:lastModifiedBy>tgr</cp:lastModifiedBy>
  <cp:revision>5</cp:revision>
  <cp:lastPrinted>2018-12-20T01:48:00Z</cp:lastPrinted>
  <dcterms:created xsi:type="dcterms:W3CDTF">2019-02-21T10:43:00Z</dcterms:created>
  <dcterms:modified xsi:type="dcterms:W3CDTF">2019-02-26T02:48:00Z</dcterms:modified>
</cp:coreProperties>
</file>