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12" w:rsidRPr="00FB3212" w:rsidRDefault="00FB321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ПРАВИТЕЛЬСТВО РОССИЙСКОЙ ФЕДЕРАЦИИ</w:t>
      </w:r>
    </w:p>
    <w:p w:rsidR="00FB3212" w:rsidRPr="00FB3212" w:rsidRDefault="00FB3212">
      <w:pPr>
        <w:pStyle w:val="ConsPlusTitle"/>
        <w:jc w:val="center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Title"/>
        <w:jc w:val="center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ПОСТАНОВЛЕНИЕ</w:t>
      </w:r>
    </w:p>
    <w:p w:rsidR="00FB3212" w:rsidRPr="00FB3212" w:rsidRDefault="00FB3212">
      <w:pPr>
        <w:pStyle w:val="ConsPlusTitle"/>
        <w:jc w:val="center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от 24 ноября 2014 г. N 1236</w:t>
      </w:r>
    </w:p>
    <w:p w:rsidR="00FB3212" w:rsidRPr="00FB3212" w:rsidRDefault="00FB3212">
      <w:pPr>
        <w:pStyle w:val="ConsPlusTitle"/>
        <w:jc w:val="center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Title"/>
        <w:jc w:val="center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ОБ УТВЕРЖДЕНИИ ПРИМЕРНОГО ПЕРЕЧНЯ</w:t>
      </w:r>
    </w:p>
    <w:p w:rsidR="00FB3212" w:rsidRPr="00FB3212" w:rsidRDefault="00FB3212">
      <w:pPr>
        <w:pStyle w:val="ConsPlusTitle"/>
        <w:jc w:val="center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СОЦИАЛЬНЫХ УСЛУГ ПО ВИДАМ СОЦИАЛЬНЫХ УСЛУГ</w:t>
      </w:r>
    </w:p>
    <w:p w:rsidR="00FB3212" w:rsidRPr="00FB3212" w:rsidRDefault="00FB3212">
      <w:pPr>
        <w:pStyle w:val="ConsPlusNormal"/>
        <w:jc w:val="both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B3212">
          <w:rPr>
            <w:rFonts w:ascii="Times New Roman" w:hAnsi="Times New Roman" w:cs="Times New Roman"/>
            <w:color w:val="0000FF"/>
          </w:rPr>
          <w:t>пунктом 3 части 1 статьи 7</w:t>
        </w:r>
      </w:hyperlink>
      <w:r w:rsidRPr="00FB3212">
        <w:rPr>
          <w:rFonts w:ascii="Times New Roman" w:hAnsi="Times New Roman" w:cs="Times New Roman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 xml:space="preserve">1. Утвердить прилагаемый </w:t>
      </w:r>
      <w:hyperlink w:anchor="P26" w:history="1">
        <w:r w:rsidRPr="00FB3212">
          <w:rPr>
            <w:rFonts w:ascii="Times New Roman" w:hAnsi="Times New Roman" w:cs="Times New Roman"/>
            <w:color w:val="0000FF"/>
          </w:rPr>
          <w:t>примерный перечень</w:t>
        </w:r>
      </w:hyperlink>
      <w:r w:rsidRPr="00FB3212">
        <w:rPr>
          <w:rFonts w:ascii="Times New Roman" w:hAnsi="Times New Roman" w:cs="Times New Roman"/>
        </w:rPr>
        <w:t xml:space="preserve"> социальных услуг по видам социальных услуг.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2. Настоящее постановление вступает в силу с 1 января 2015 г.</w:t>
      </w:r>
    </w:p>
    <w:p w:rsidR="00FB3212" w:rsidRPr="00FB3212" w:rsidRDefault="00FB3212">
      <w:pPr>
        <w:pStyle w:val="ConsPlusNormal"/>
        <w:jc w:val="both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Normal"/>
        <w:jc w:val="right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Председатель Правительства</w:t>
      </w:r>
    </w:p>
    <w:p w:rsidR="00FB3212" w:rsidRPr="00FB3212" w:rsidRDefault="00FB3212">
      <w:pPr>
        <w:pStyle w:val="ConsPlusNormal"/>
        <w:jc w:val="right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Российской Федерации</w:t>
      </w:r>
    </w:p>
    <w:p w:rsidR="00FB3212" w:rsidRPr="00FB3212" w:rsidRDefault="00FB3212">
      <w:pPr>
        <w:pStyle w:val="ConsPlusNormal"/>
        <w:jc w:val="right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Д.МЕДВЕДЕВ</w:t>
      </w:r>
    </w:p>
    <w:p w:rsidR="00FB3212" w:rsidRPr="00FB3212" w:rsidRDefault="00FB3212">
      <w:pPr>
        <w:pStyle w:val="ConsPlusNormal"/>
        <w:jc w:val="both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Normal"/>
        <w:jc w:val="both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Утвержден</w:t>
      </w:r>
    </w:p>
    <w:p w:rsidR="00FB3212" w:rsidRPr="00FB3212" w:rsidRDefault="00FB3212">
      <w:pPr>
        <w:pStyle w:val="ConsPlusNormal"/>
        <w:jc w:val="right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постановлением Правительства</w:t>
      </w:r>
    </w:p>
    <w:p w:rsidR="00FB3212" w:rsidRPr="00FB3212" w:rsidRDefault="00FB3212">
      <w:pPr>
        <w:pStyle w:val="ConsPlusNormal"/>
        <w:jc w:val="right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Российской Федерации</w:t>
      </w:r>
    </w:p>
    <w:p w:rsidR="00FB3212" w:rsidRPr="00FB3212" w:rsidRDefault="00FB3212">
      <w:pPr>
        <w:pStyle w:val="ConsPlusNormal"/>
        <w:jc w:val="right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от 24 ноября 2014 г. N 1236</w:t>
      </w:r>
    </w:p>
    <w:p w:rsidR="00FB3212" w:rsidRPr="00FB3212" w:rsidRDefault="00FB3212">
      <w:pPr>
        <w:pStyle w:val="ConsPlusNormal"/>
        <w:jc w:val="both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FB3212">
        <w:rPr>
          <w:rFonts w:ascii="Times New Roman" w:hAnsi="Times New Roman" w:cs="Times New Roman"/>
        </w:rPr>
        <w:t>ПРИМЕРНЫЙ ПЕРЕЧЕНЬ</w:t>
      </w:r>
    </w:p>
    <w:p w:rsidR="00FB3212" w:rsidRPr="00FB3212" w:rsidRDefault="00FB3212">
      <w:pPr>
        <w:pStyle w:val="ConsPlusTitle"/>
        <w:jc w:val="center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СОЦИАЛЬНЫХ УСЛУГ ПО ВИДАМ СОЦИАЛЬНЫХ УСЛУГ</w:t>
      </w:r>
    </w:p>
    <w:p w:rsidR="00FB3212" w:rsidRPr="00FB3212" w:rsidRDefault="00FB3212">
      <w:pPr>
        <w:pStyle w:val="ConsPlusNormal"/>
        <w:jc w:val="both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1. Социально-бытовые услуги: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 xml:space="preserve">а) в </w:t>
      </w:r>
      <w:proofErr w:type="spellStart"/>
      <w:r w:rsidRPr="00FB3212">
        <w:rPr>
          <w:rFonts w:ascii="Times New Roman" w:hAnsi="Times New Roman" w:cs="Times New Roman"/>
        </w:rPr>
        <w:t>полустационарной</w:t>
      </w:r>
      <w:proofErr w:type="spellEnd"/>
      <w:r w:rsidRPr="00FB3212">
        <w:rPr>
          <w:rFonts w:ascii="Times New Roman" w:hAnsi="Times New Roman" w:cs="Times New Roman"/>
        </w:rPr>
        <w:t xml:space="preserve"> или </w:t>
      </w:r>
      <w:proofErr w:type="gramStart"/>
      <w:r w:rsidRPr="00FB3212">
        <w:rPr>
          <w:rFonts w:ascii="Times New Roman" w:hAnsi="Times New Roman" w:cs="Times New Roman"/>
        </w:rPr>
        <w:t>стационарной</w:t>
      </w:r>
      <w:proofErr w:type="gramEnd"/>
      <w:r w:rsidRPr="00FB3212">
        <w:rPr>
          <w:rFonts w:ascii="Times New Roman" w:hAnsi="Times New Roman" w:cs="Times New Roman"/>
        </w:rPr>
        <w:t xml:space="preserve"> формах социального обслуживания: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обеспечение площадью жилых помещений в соответствии с утвержденными нормативами;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обеспечение питанием в соответствии с утвержденными нормативами;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б) в форме социального обслуживания на дому: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помощь в приготовлении пищи;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оплата за счет средств получателя социальных услуг жилищно-коммунальных услуг и услуг связи;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сдача за счет средств получателя социальных услуг вещей в стирку, химчистку, ремонт, обратная их доставка;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организация помощи в проведении ремонта жилых помещений;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обеспечение кратковременного присмотра за детьми;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уборка жилых помещений;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lastRenderedPageBreak/>
        <w:t>в) во всех формах социального обслуживания: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отправка за счет средств получателя социальных услуг почтовой корреспонденции;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помощь в приеме пищи (кормление).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2. Социально-медицинские услуги во всех формах социального обслуживания: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FB3212">
        <w:rPr>
          <w:rFonts w:ascii="Times New Roman" w:hAnsi="Times New Roman" w:cs="Times New Roman"/>
        </w:rPr>
        <w:t>контроль за</w:t>
      </w:r>
      <w:proofErr w:type="gramEnd"/>
      <w:r w:rsidRPr="00FB3212">
        <w:rPr>
          <w:rFonts w:ascii="Times New Roman" w:hAnsi="Times New Roman" w:cs="Times New Roman"/>
        </w:rPr>
        <w:t xml:space="preserve"> приемом лекарственных препаратов и др.);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б) оказание содействия в проведении оздоровительных мероприятий;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г) проведение мероприятий, направленных на формирование здорового образа жизни;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B3212">
        <w:rPr>
          <w:rFonts w:ascii="Times New Roman" w:hAnsi="Times New Roman" w:cs="Times New Roman"/>
        </w:rPr>
        <w:t>д</w:t>
      </w:r>
      <w:proofErr w:type="spellEnd"/>
      <w:r w:rsidRPr="00FB3212">
        <w:rPr>
          <w:rFonts w:ascii="Times New Roman" w:hAnsi="Times New Roman" w:cs="Times New Roman"/>
        </w:rPr>
        <w:t>) проведение занятий по адаптивной физической культуре;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3. Социально-психологические услуги во всех формах социального обслуживания: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а) социально-психологическое консультирование (в том числе по вопросам внутрисемейных отношений);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б) социально-психологический патронаж;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в) оказание консультационной психологической помощи анонимно (в том числе с использованием телефона доверия).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4. Социально-педагогические услуги во всех формах социального обслуживания: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в) социально-педагогическая коррекция, включая диагностику и консультирование;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г) формирование позитивных интересов (в том числе в сфере досуга);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B3212">
        <w:rPr>
          <w:rFonts w:ascii="Times New Roman" w:hAnsi="Times New Roman" w:cs="Times New Roman"/>
        </w:rPr>
        <w:t>д</w:t>
      </w:r>
      <w:proofErr w:type="spellEnd"/>
      <w:r w:rsidRPr="00FB3212">
        <w:rPr>
          <w:rFonts w:ascii="Times New Roman" w:hAnsi="Times New Roman" w:cs="Times New Roman"/>
        </w:rPr>
        <w:t>) организация досуга (праздники, экскурсии и другие культурные мероприятия).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5. Социально-трудовые услуги во всех формах социального обслуживания: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б) оказание помощи в трудоустройстве;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6. Социально-правовые услуги во всех формах социального обслуживания: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lastRenderedPageBreak/>
        <w:t>а) оказание помощи в оформлении и восстановлении утраченных документов получателей социальных услуг;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б) оказание помощи в получении юридических услуг (в том числе бесплатно);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в) оказание помощи в защите прав и законных интересов получателей социальных услуг.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б) проведение социально-реабилитационных мероприятий в сфере социального обслуживания;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в) обучение навыкам поведения в быту и общественных местах;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г) оказание помощи в обучении навыкам компьютерной грамотности.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8. Срочные социальные услуги: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а) обеспечение бесплатным горячим питанием или наборами продуктов;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б) обеспечение одеждой, обувью и другими предметами первой необходимости;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в) содействие в получении временного жилого помещения;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212">
        <w:rPr>
          <w:rFonts w:ascii="Times New Roman" w:hAnsi="Times New Roman" w:cs="Times New Roman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FB3212" w:rsidRPr="00FB3212" w:rsidRDefault="00FB3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B3212">
        <w:rPr>
          <w:rFonts w:ascii="Times New Roman" w:hAnsi="Times New Roman" w:cs="Times New Roman"/>
        </w:rPr>
        <w:t>д</w:t>
      </w:r>
      <w:proofErr w:type="spellEnd"/>
      <w:r w:rsidRPr="00FB3212">
        <w:rPr>
          <w:rFonts w:ascii="Times New Roman" w:hAnsi="Times New Roman" w:cs="Times New Roman"/>
        </w:rPr>
        <w:t>) содействие в получении экстренной психологической помощи с привлечением к этой работе психологов и священнослужителей.</w:t>
      </w:r>
    </w:p>
    <w:p w:rsidR="00FB3212" w:rsidRPr="00FB3212" w:rsidRDefault="00FB3212">
      <w:pPr>
        <w:pStyle w:val="ConsPlusNormal"/>
        <w:jc w:val="both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Normal"/>
        <w:jc w:val="both"/>
        <w:rPr>
          <w:rFonts w:ascii="Times New Roman" w:hAnsi="Times New Roman" w:cs="Times New Roman"/>
        </w:rPr>
      </w:pPr>
    </w:p>
    <w:p w:rsidR="00FB3212" w:rsidRPr="00FB3212" w:rsidRDefault="00FB32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971CA" w:rsidRPr="00FB3212" w:rsidRDefault="006971CA">
      <w:pPr>
        <w:rPr>
          <w:rFonts w:ascii="Times New Roman" w:hAnsi="Times New Roman" w:cs="Times New Roman"/>
        </w:rPr>
      </w:pPr>
    </w:p>
    <w:sectPr w:rsidR="006971CA" w:rsidRPr="00FB3212" w:rsidSect="00FB321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212"/>
    <w:rsid w:val="006971CA"/>
    <w:rsid w:val="00FB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3CBA573BAA655CAFB81AA35B7B318F3CF76A17C966FF2742D27F9DE501D82292DAA48846D476432F410BB44488CB5759789266DB8BBC8DRF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2019-03-04T05:26:00Z</dcterms:created>
  <dcterms:modified xsi:type="dcterms:W3CDTF">2019-03-04T05:27:00Z</dcterms:modified>
</cp:coreProperties>
</file>